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9112F"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0E5896C0" wp14:editId="779BF32D">
            <wp:simplePos x="0" y="0"/>
            <wp:positionH relativeFrom="column">
              <wp:posOffset>-57150</wp:posOffset>
            </wp:positionH>
            <wp:positionV relativeFrom="paragraph">
              <wp:posOffset>0</wp:posOffset>
            </wp:positionV>
            <wp:extent cx="2333625" cy="6438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3625" cy="643890"/>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5E051EB9" w14:textId="77777777" w:rsidR="00950F9F" w:rsidRPr="00950F9F" w:rsidRDefault="00950F9F" w:rsidP="00950F9F">
      <w:pPr>
        <w:spacing w:after="0" w:line="240" w:lineRule="auto"/>
        <w:rPr>
          <w:b/>
          <w:sz w:val="36"/>
          <w:szCs w:val="36"/>
        </w:rPr>
      </w:pPr>
      <w:r w:rsidRPr="00950F9F">
        <w:rPr>
          <w:b/>
          <w:sz w:val="36"/>
          <w:szCs w:val="36"/>
        </w:rPr>
        <w:t>Alaska Indoor Gardening Curriculum</w:t>
      </w:r>
    </w:p>
    <w:p w14:paraId="05789992" w14:textId="77777777" w:rsidR="00DA6D86" w:rsidRPr="00DA6D86" w:rsidRDefault="00DA6D86" w:rsidP="00901F07">
      <w:pPr>
        <w:spacing w:after="0" w:line="240" w:lineRule="auto"/>
        <w:rPr>
          <w:b/>
          <w:sz w:val="16"/>
          <w:szCs w:val="16"/>
        </w:rPr>
      </w:pPr>
    </w:p>
    <w:p w14:paraId="7EA81AE6" w14:textId="77777777" w:rsidR="00901F07" w:rsidRDefault="00901F07" w:rsidP="00901F07">
      <w:pPr>
        <w:spacing w:after="0" w:line="240" w:lineRule="auto"/>
        <w:rPr>
          <w:b/>
          <w:sz w:val="36"/>
          <w:szCs w:val="36"/>
        </w:rPr>
      </w:pPr>
    </w:p>
    <w:p w14:paraId="121CF7D9" w14:textId="77777777" w:rsidR="00282DBC" w:rsidRPr="00282DBC" w:rsidRDefault="002301C3" w:rsidP="00282DBC">
      <w:pPr>
        <w:rPr>
          <w:rFonts w:ascii="Calibri" w:eastAsia="Times New Roman" w:hAnsi="Calibri" w:cs="Times New Roman"/>
          <w:b/>
          <w:sz w:val="40"/>
          <w:szCs w:val="40"/>
        </w:rPr>
      </w:pPr>
      <w:r w:rsidRPr="00282DBC">
        <w:rPr>
          <w:rFonts w:ascii="Calibri" w:eastAsia="Times New Roman" w:hAnsi="Calibri" w:cs="Times New Roman"/>
          <w:b/>
          <w:sz w:val="40"/>
          <w:szCs w:val="40"/>
        </w:rPr>
        <w:t>Set</w:t>
      </w:r>
      <w:r>
        <w:rPr>
          <w:rFonts w:ascii="Calibri" w:eastAsia="Times New Roman" w:hAnsi="Calibri" w:cs="Times New Roman"/>
          <w:b/>
          <w:sz w:val="40"/>
          <w:szCs w:val="40"/>
        </w:rPr>
        <w:t xml:space="preserve">ting </w:t>
      </w:r>
      <w:r w:rsidRPr="00282DBC">
        <w:rPr>
          <w:rFonts w:ascii="Calibri" w:eastAsia="Times New Roman" w:hAnsi="Calibri" w:cs="Times New Roman"/>
          <w:b/>
          <w:sz w:val="40"/>
          <w:szCs w:val="40"/>
        </w:rPr>
        <w:t>Up</w:t>
      </w:r>
      <w:r>
        <w:rPr>
          <w:rFonts w:ascii="Calibri" w:eastAsia="Times New Roman" w:hAnsi="Calibri" w:cs="Times New Roman"/>
          <w:b/>
          <w:sz w:val="40"/>
          <w:szCs w:val="40"/>
        </w:rPr>
        <w:t xml:space="preserve"> the </w:t>
      </w:r>
      <w:r w:rsidR="00FE7A09">
        <w:rPr>
          <w:rFonts w:ascii="Calibri" w:eastAsia="Times New Roman" w:hAnsi="Calibri" w:cs="Times New Roman"/>
          <w:b/>
          <w:sz w:val="40"/>
          <w:szCs w:val="40"/>
        </w:rPr>
        <w:t xml:space="preserve">Floating Platform </w:t>
      </w:r>
      <w:r w:rsidR="00FE7A09" w:rsidRPr="00282DBC">
        <w:rPr>
          <w:rFonts w:ascii="Calibri" w:eastAsia="Times New Roman" w:hAnsi="Calibri" w:cs="Times New Roman"/>
          <w:b/>
          <w:sz w:val="40"/>
          <w:szCs w:val="40"/>
        </w:rPr>
        <w:t xml:space="preserve">Hydroponic </w:t>
      </w:r>
      <w:r w:rsidR="00282DBC" w:rsidRPr="00282DBC">
        <w:rPr>
          <w:rFonts w:ascii="Calibri" w:eastAsia="Times New Roman" w:hAnsi="Calibri" w:cs="Times New Roman"/>
          <w:b/>
          <w:sz w:val="40"/>
          <w:szCs w:val="40"/>
        </w:rPr>
        <w:t xml:space="preserve">System </w:t>
      </w:r>
    </w:p>
    <w:p w14:paraId="7C5CF0E8" w14:textId="77777777" w:rsidR="00A44292" w:rsidRPr="00A44292" w:rsidRDefault="00B24883" w:rsidP="00282DBC">
      <w:pPr>
        <w:spacing w:after="0" w:line="240" w:lineRule="auto"/>
        <w:rPr>
          <w:rFonts w:ascii="Calibri" w:eastAsia="Times New Roman" w:hAnsi="Calibri" w:cs="Times New Roman"/>
          <w:noProof/>
          <w:sz w:val="24"/>
          <w:szCs w:val="24"/>
        </w:rPr>
      </w:pPr>
      <w:r w:rsidRPr="00282DBC">
        <w:rPr>
          <w:rFonts w:ascii="Calibri" w:eastAsia="Times New Roman" w:hAnsi="Calibri" w:cs="Times New Roman"/>
          <w:noProof/>
          <w:sz w:val="24"/>
          <w:szCs w:val="24"/>
        </w:rPr>
        <w:drawing>
          <wp:anchor distT="0" distB="0" distL="114300" distR="114300" simplePos="0" relativeHeight="251662336" behindDoc="0" locked="0" layoutInCell="1" allowOverlap="1" wp14:anchorId="34CD04BA" wp14:editId="383B2551">
            <wp:simplePos x="0" y="0"/>
            <wp:positionH relativeFrom="column">
              <wp:posOffset>3986530</wp:posOffset>
            </wp:positionH>
            <wp:positionV relativeFrom="paragraph">
              <wp:posOffset>78740</wp:posOffset>
            </wp:positionV>
            <wp:extent cx="2517140" cy="1362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rium.jpg"/>
                    <pic:cNvPicPr/>
                  </pic:nvPicPr>
                  <pic:blipFill>
                    <a:blip r:embed="rId6">
                      <a:extLst>
                        <a:ext uri="{28A0092B-C50C-407E-A947-70E740481C1C}">
                          <a14:useLocalDpi xmlns:a14="http://schemas.microsoft.com/office/drawing/2010/main" val="0"/>
                        </a:ext>
                      </a:extLst>
                    </a:blip>
                    <a:stretch>
                      <a:fillRect/>
                    </a:stretch>
                  </pic:blipFill>
                  <pic:spPr>
                    <a:xfrm>
                      <a:off x="0" y="0"/>
                      <a:ext cx="2517140" cy="1362075"/>
                    </a:xfrm>
                    <a:prstGeom prst="rect">
                      <a:avLst/>
                    </a:prstGeom>
                  </pic:spPr>
                </pic:pic>
              </a:graphicData>
            </a:graphic>
            <wp14:sizeRelH relativeFrom="page">
              <wp14:pctWidth>0</wp14:pctWidth>
            </wp14:sizeRelH>
            <wp14:sizeRelV relativeFrom="page">
              <wp14:pctHeight>0</wp14:pctHeight>
            </wp14:sizeRelV>
          </wp:anchor>
        </w:drawing>
      </w:r>
      <w:r w:rsidR="00A44292">
        <w:rPr>
          <w:b/>
          <w:sz w:val="24"/>
          <w:szCs w:val="24"/>
        </w:rPr>
        <w:t xml:space="preserve">Author/Source: </w:t>
      </w:r>
      <w:r w:rsidR="00A44292" w:rsidRPr="00A44292">
        <w:rPr>
          <w:sz w:val="24"/>
          <w:szCs w:val="24"/>
        </w:rPr>
        <w:t>Mel Sikes, Alaska Ag in the Classroom</w:t>
      </w:r>
      <w:r w:rsidR="00A44292" w:rsidRPr="00A44292">
        <w:rPr>
          <w:rFonts w:ascii="Calibri" w:eastAsia="Times New Roman" w:hAnsi="Calibri" w:cs="Times New Roman"/>
          <w:noProof/>
          <w:sz w:val="24"/>
          <w:szCs w:val="24"/>
        </w:rPr>
        <w:t xml:space="preserve"> </w:t>
      </w:r>
    </w:p>
    <w:p w14:paraId="1492F383" w14:textId="77777777" w:rsidR="00A44292" w:rsidRDefault="00A44292" w:rsidP="00282DBC">
      <w:pPr>
        <w:spacing w:after="0" w:line="240" w:lineRule="auto"/>
        <w:rPr>
          <w:rFonts w:ascii="Calibri" w:eastAsia="Times New Roman" w:hAnsi="Calibri" w:cs="Times New Roman"/>
          <w:noProof/>
          <w:sz w:val="24"/>
          <w:szCs w:val="24"/>
        </w:rPr>
      </w:pPr>
    </w:p>
    <w:p w14:paraId="6494AC8C" w14:textId="77777777" w:rsidR="00374603" w:rsidRPr="000F65CC" w:rsidRDefault="00374603" w:rsidP="00374603">
      <w:pPr>
        <w:spacing w:after="0" w:line="240" w:lineRule="auto"/>
        <w:rPr>
          <w:bCs/>
          <w:sz w:val="24"/>
          <w:szCs w:val="24"/>
        </w:rPr>
      </w:pPr>
      <w:r w:rsidRPr="00DA6D86">
        <w:rPr>
          <w:b/>
          <w:sz w:val="24"/>
          <w:szCs w:val="24"/>
        </w:rPr>
        <w:t>Suggested Grade Levels:</w:t>
      </w:r>
      <w:r w:rsidR="00471E71">
        <w:rPr>
          <w:b/>
          <w:sz w:val="24"/>
          <w:szCs w:val="24"/>
        </w:rPr>
        <w:t xml:space="preserve">  </w:t>
      </w:r>
      <w:r w:rsidR="000F65CC">
        <w:rPr>
          <w:bCs/>
          <w:sz w:val="24"/>
          <w:szCs w:val="24"/>
        </w:rPr>
        <w:t>All ages</w:t>
      </w:r>
    </w:p>
    <w:p w14:paraId="36AC6D66" w14:textId="77777777" w:rsidR="00282DBC" w:rsidRPr="00282DBC" w:rsidRDefault="00282DBC" w:rsidP="00282DBC">
      <w:pPr>
        <w:spacing w:after="0" w:line="240" w:lineRule="auto"/>
        <w:rPr>
          <w:rFonts w:ascii="Calibri" w:eastAsia="Times New Roman" w:hAnsi="Calibri" w:cs="Times New Roman"/>
          <w:sz w:val="24"/>
          <w:szCs w:val="24"/>
        </w:rPr>
      </w:pPr>
    </w:p>
    <w:p w14:paraId="0FEDA32C" w14:textId="77777777" w:rsidR="00282DBC" w:rsidRPr="00282DBC" w:rsidRDefault="00282DBC" w:rsidP="00282DBC">
      <w:pPr>
        <w:spacing w:after="0" w:line="240" w:lineRule="auto"/>
        <w:rPr>
          <w:rFonts w:ascii="Calibri" w:eastAsia="Times New Roman" w:hAnsi="Calibri" w:cs="Times New Roman"/>
          <w:sz w:val="24"/>
          <w:szCs w:val="24"/>
        </w:rPr>
      </w:pPr>
      <w:r w:rsidRPr="00282DBC">
        <w:rPr>
          <w:rFonts w:ascii="Calibri" w:eastAsia="Times New Roman" w:hAnsi="Calibri" w:cs="Times New Roman"/>
          <w:b/>
          <w:sz w:val="24"/>
          <w:szCs w:val="24"/>
        </w:rPr>
        <w:t>Time:</w:t>
      </w:r>
      <w:r w:rsidR="00A777F7">
        <w:rPr>
          <w:rFonts w:ascii="Calibri" w:eastAsia="Times New Roman" w:hAnsi="Calibri" w:cs="Times New Roman"/>
          <w:sz w:val="24"/>
          <w:szCs w:val="24"/>
        </w:rPr>
        <w:t xml:space="preserve"> </w:t>
      </w:r>
      <w:r w:rsidRPr="00282DBC">
        <w:rPr>
          <w:rFonts w:ascii="Calibri" w:eastAsia="Times New Roman" w:hAnsi="Calibri" w:cs="Times New Roman"/>
          <w:sz w:val="24"/>
          <w:szCs w:val="24"/>
        </w:rPr>
        <w:t>45 minutes</w:t>
      </w:r>
      <w:r w:rsidR="00E55E8A">
        <w:rPr>
          <w:rFonts w:ascii="Calibri" w:eastAsia="Times New Roman" w:hAnsi="Calibri" w:cs="Times New Roman"/>
          <w:sz w:val="24"/>
          <w:szCs w:val="24"/>
        </w:rPr>
        <w:t xml:space="preserve"> - 1 hour, follow up monitoring time</w:t>
      </w:r>
    </w:p>
    <w:p w14:paraId="2A997C8B" w14:textId="77777777" w:rsidR="00282DBC" w:rsidRPr="00282DBC" w:rsidRDefault="00282DBC" w:rsidP="00282DBC">
      <w:pPr>
        <w:spacing w:after="0" w:line="240" w:lineRule="auto"/>
        <w:rPr>
          <w:rFonts w:ascii="Calibri" w:eastAsia="Times New Roman" w:hAnsi="Calibri" w:cs="Times New Roman"/>
          <w:sz w:val="24"/>
          <w:szCs w:val="24"/>
        </w:rPr>
      </w:pPr>
    </w:p>
    <w:p w14:paraId="5D4BA4C1" w14:textId="77777777" w:rsidR="00FE7A09" w:rsidRDefault="00FE7A09" w:rsidP="00FE7A09">
      <w:pPr>
        <w:spacing w:after="0" w:line="240" w:lineRule="auto"/>
        <w:rPr>
          <w:b/>
          <w:sz w:val="24"/>
          <w:szCs w:val="24"/>
        </w:rPr>
      </w:pPr>
      <w:r w:rsidRPr="00DA6D86">
        <w:rPr>
          <w:b/>
          <w:sz w:val="24"/>
          <w:szCs w:val="24"/>
        </w:rPr>
        <w:t>Teaching Goal</w:t>
      </w:r>
      <w:r>
        <w:rPr>
          <w:b/>
          <w:sz w:val="24"/>
          <w:szCs w:val="24"/>
        </w:rPr>
        <w:t xml:space="preserve">: </w:t>
      </w:r>
    </w:p>
    <w:p w14:paraId="39FC6C29" w14:textId="77777777" w:rsidR="00FE7A09" w:rsidRPr="00155356" w:rsidRDefault="00FE7A09" w:rsidP="00FE7A09">
      <w:pPr>
        <w:spacing w:after="0" w:line="240" w:lineRule="auto"/>
        <w:rPr>
          <w:i/>
          <w:sz w:val="24"/>
          <w:szCs w:val="24"/>
        </w:rPr>
      </w:pPr>
      <w:r w:rsidRPr="00155356">
        <w:rPr>
          <w:sz w:val="24"/>
          <w:szCs w:val="24"/>
        </w:rPr>
        <w:t xml:space="preserve">To introduce students to the fun of raising edible plants indoors using a </w:t>
      </w:r>
      <w:r w:rsidR="000F5DF2" w:rsidRPr="00155356">
        <w:rPr>
          <w:sz w:val="24"/>
          <w:szCs w:val="24"/>
        </w:rPr>
        <w:t>floating p</w:t>
      </w:r>
      <w:r w:rsidR="008E557B" w:rsidRPr="00155356">
        <w:rPr>
          <w:sz w:val="24"/>
          <w:szCs w:val="24"/>
        </w:rPr>
        <w:t>latform</w:t>
      </w:r>
      <w:r w:rsidRPr="00155356">
        <w:rPr>
          <w:sz w:val="24"/>
          <w:szCs w:val="24"/>
        </w:rPr>
        <w:t xml:space="preserve"> hydroponic growing system.</w:t>
      </w:r>
    </w:p>
    <w:p w14:paraId="23CE37E3" w14:textId="77777777" w:rsidR="00FE7A09" w:rsidRPr="00155356" w:rsidRDefault="00FE7A09" w:rsidP="00FE7A09">
      <w:pPr>
        <w:spacing w:after="0" w:line="240" w:lineRule="auto"/>
        <w:rPr>
          <w:sz w:val="24"/>
          <w:szCs w:val="24"/>
        </w:rPr>
      </w:pPr>
    </w:p>
    <w:p w14:paraId="3942D4E2" w14:textId="77777777" w:rsidR="00FE7A09" w:rsidRDefault="00FE7A09" w:rsidP="00FE7A09">
      <w:pPr>
        <w:spacing w:after="0" w:line="240" w:lineRule="auto"/>
        <w:rPr>
          <w:b/>
          <w:sz w:val="24"/>
          <w:szCs w:val="24"/>
        </w:rPr>
      </w:pPr>
      <w:r w:rsidRPr="00DA6D86">
        <w:rPr>
          <w:b/>
          <w:sz w:val="24"/>
          <w:szCs w:val="24"/>
        </w:rPr>
        <w:t>Learning Objectives</w:t>
      </w:r>
      <w:r>
        <w:rPr>
          <w:b/>
          <w:sz w:val="24"/>
          <w:szCs w:val="24"/>
        </w:rPr>
        <w:t xml:space="preserve">: </w:t>
      </w:r>
    </w:p>
    <w:p w14:paraId="53EDBEA3" w14:textId="77777777" w:rsidR="00FE7A09" w:rsidRPr="0032565A" w:rsidRDefault="00FE7A09" w:rsidP="00FE7A09">
      <w:pPr>
        <w:spacing w:after="0" w:line="240" w:lineRule="auto"/>
        <w:rPr>
          <w:sz w:val="24"/>
          <w:szCs w:val="24"/>
        </w:rPr>
      </w:pPr>
      <w:r w:rsidRPr="0032565A">
        <w:rPr>
          <w:sz w:val="24"/>
          <w:szCs w:val="24"/>
        </w:rPr>
        <w:t xml:space="preserve">To explore the plant life cycle by </w:t>
      </w:r>
      <w:r>
        <w:rPr>
          <w:sz w:val="24"/>
          <w:szCs w:val="24"/>
        </w:rPr>
        <w:t xml:space="preserve">building and operating a </w:t>
      </w:r>
      <w:r w:rsidR="008E557B">
        <w:rPr>
          <w:sz w:val="24"/>
          <w:szCs w:val="24"/>
        </w:rPr>
        <w:t>floating platform hydroponic growing system</w:t>
      </w:r>
      <w:r>
        <w:rPr>
          <w:sz w:val="24"/>
          <w:szCs w:val="24"/>
        </w:rPr>
        <w:t>.</w:t>
      </w:r>
    </w:p>
    <w:p w14:paraId="62B75991" w14:textId="77777777" w:rsidR="00282DBC" w:rsidRPr="00282DBC" w:rsidRDefault="00282DBC" w:rsidP="009C3B5F">
      <w:pPr>
        <w:spacing w:after="0" w:line="240" w:lineRule="auto"/>
        <w:rPr>
          <w:rFonts w:ascii="Calibri" w:eastAsia="Times New Roman" w:hAnsi="Calibri" w:cs="Times New Roman"/>
          <w:sz w:val="24"/>
          <w:szCs w:val="24"/>
        </w:rPr>
      </w:pPr>
    </w:p>
    <w:p w14:paraId="1211C885" w14:textId="77777777" w:rsidR="00565DCE" w:rsidRDefault="00565DCE" w:rsidP="00C875E0">
      <w:pPr>
        <w:pStyle w:val="Default"/>
        <w:rPr>
          <w:rFonts w:asciiTheme="minorHAnsi" w:hAnsiTheme="minorHAnsi"/>
          <w:b/>
        </w:rPr>
      </w:pPr>
      <w:r>
        <w:rPr>
          <w:rFonts w:asciiTheme="minorHAnsi" w:hAnsiTheme="minorHAnsi"/>
          <w:b/>
        </w:rPr>
        <w:t>Core Topics:</w:t>
      </w:r>
    </w:p>
    <w:p w14:paraId="6BBE51B9"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Hydroponic Systems</w:t>
      </w:r>
    </w:p>
    <w:p w14:paraId="7F52097C"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Plant Dynamics (circulation and nutrient uptake)</w:t>
      </w:r>
    </w:p>
    <w:p w14:paraId="0942CDD1"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Plant Life Cycle</w:t>
      </w:r>
    </w:p>
    <w:p w14:paraId="62DE7077"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pH, Acidity, and Alkalinity Testing</w:t>
      </w:r>
    </w:p>
    <w:p w14:paraId="0A8D5F26"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Recording Scientific Data in Tables</w:t>
      </w:r>
    </w:p>
    <w:p w14:paraId="6C87E714" w14:textId="77777777"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Standardized Science Measurements</w:t>
      </w:r>
    </w:p>
    <w:p w14:paraId="4824FF25" w14:textId="77777777" w:rsidR="00565DCE" w:rsidRDefault="00565DCE" w:rsidP="00565DCE">
      <w:pPr>
        <w:pStyle w:val="ListParagraph"/>
        <w:numPr>
          <w:ilvl w:val="0"/>
          <w:numId w:val="14"/>
        </w:numPr>
        <w:spacing w:after="0" w:line="240" w:lineRule="auto"/>
        <w:rPr>
          <w:rFonts w:cstheme="minorHAnsi"/>
          <w:sz w:val="24"/>
          <w:szCs w:val="32"/>
        </w:rPr>
      </w:pPr>
      <w:r w:rsidRPr="00565DCE">
        <w:rPr>
          <w:rFonts w:cstheme="minorHAnsi"/>
          <w:sz w:val="24"/>
          <w:szCs w:val="32"/>
        </w:rPr>
        <w:t>Medium Scale construction of a Hydroponic System</w:t>
      </w:r>
    </w:p>
    <w:p w14:paraId="597800AA" w14:textId="501170E6" w:rsidR="00565DCE" w:rsidRPr="00565DCE" w:rsidRDefault="00565DCE" w:rsidP="00565DCE">
      <w:pPr>
        <w:pStyle w:val="ListParagraph"/>
        <w:numPr>
          <w:ilvl w:val="0"/>
          <w:numId w:val="14"/>
        </w:numPr>
        <w:spacing w:after="0" w:line="240" w:lineRule="auto"/>
        <w:rPr>
          <w:rFonts w:cstheme="minorHAnsi"/>
          <w:sz w:val="24"/>
          <w:szCs w:val="32"/>
        </w:rPr>
      </w:pPr>
      <w:r w:rsidRPr="00565DCE">
        <w:rPr>
          <w:rFonts w:cstheme="minorHAnsi"/>
          <w:szCs w:val="32"/>
        </w:rPr>
        <w:t>Drawing Conclusions from Experimentation (hands-on, observation, and note-taking)</w:t>
      </w:r>
    </w:p>
    <w:p w14:paraId="6404CD74" w14:textId="77777777" w:rsidR="00565DCE" w:rsidRDefault="00C875E0" w:rsidP="00C875E0">
      <w:pPr>
        <w:pStyle w:val="Default"/>
        <w:rPr>
          <w:rFonts w:asciiTheme="minorHAnsi" w:hAnsiTheme="minorHAnsi"/>
          <w:b/>
        </w:rPr>
      </w:pPr>
      <w:r w:rsidRPr="00626E1C">
        <w:rPr>
          <w:rFonts w:asciiTheme="minorHAnsi" w:hAnsiTheme="minorHAnsi"/>
          <w:b/>
        </w:rPr>
        <w:t xml:space="preserve"> </w:t>
      </w:r>
    </w:p>
    <w:p w14:paraId="5F04769B" w14:textId="44F70AC7" w:rsidR="00C875E0" w:rsidRDefault="00C875E0" w:rsidP="00565DCE">
      <w:pPr>
        <w:pStyle w:val="Default"/>
      </w:pPr>
      <w:r w:rsidRPr="00626E1C">
        <w:rPr>
          <w:rFonts w:asciiTheme="minorHAnsi" w:hAnsiTheme="minorHAnsi"/>
          <w:b/>
        </w:rPr>
        <w:t xml:space="preserve">Standards: </w:t>
      </w:r>
      <w:r w:rsidRPr="00626E1C">
        <w:rPr>
          <w:rFonts w:asciiTheme="minorHAnsi" w:hAnsiTheme="minorHAnsi"/>
          <w:b/>
          <w:i/>
        </w:rPr>
        <w:t>Science:</w:t>
      </w:r>
      <w:r>
        <w:rPr>
          <w:rFonts w:asciiTheme="minorHAnsi" w:hAnsiTheme="minorHAnsi"/>
          <w:i/>
        </w:rPr>
        <w:t xml:space="preserve"> </w:t>
      </w:r>
      <w:r w:rsidR="00565DCE" w:rsidRPr="00565DCE">
        <w:rPr>
          <w:rFonts w:asciiTheme="minorHAnsi" w:hAnsiTheme="minorHAnsi"/>
        </w:rPr>
        <w:t>4-LS1-1</w:t>
      </w:r>
      <w:r w:rsidR="00565DCE">
        <w:rPr>
          <w:rFonts w:asciiTheme="minorHAnsi" w:hAnsiTheme="minorHAnsi"/>
        </w:rPr>
        <w:t xml:space="preserve">, </w:t>
      </w:r>
      <w:r w:rsidR="00565DCE" w:rsidRPr="00565DCE">
        <w:rPr>
          <w:rFonts w:asciiTheme="minorHAnsi" w:hAnsiTheme="minorHAnsi"/>
        </w:rPr>
        <w:t>4-PS3-4</w:t>
      </w:r>
      <w:r w:rsidR="00565DCE">
        <w:rPr>
          <w:rFonts w:asciiTheme="minorHAnsi" w:hAnsiTheme="minorHAnsi"/>
        </w:rPr>
        <w:t xml:space="preserve">, </w:t>
      </w:r>
      <w:r w:rsidR="00565DCE" w:rsidRPr="00565DCE">
        <w:rPr>
          <w:rFonts w:asciiTheme="minorHAnsi" w:hAnsiTheme="minorHAnsi"/>
        </w:rPr>
        <w:t>5-PS3-1</w:t>
      </w:r>
      <w:r w:rsidR="00565DCE">
        <w:rPr>
          <w:rFonts w:asciiTheme="minorHAnsi" w:hAnsiTheme="minorHAnsi"/>
        </w:rPr>
        <w:t xml:space="preserve">, </w:t>
      </w:r>
      <w:r w:rsidR="00565DCE" w:rsidRPr="00565DCE">
        <w:rPr>
          <w:rFonts w:asciiTheme="minorHAnsi" w:hAnsiTheme="minorHAnsi"/>
        </w:rPr>
        <w:t>5-LS1-1</w:t>
      </w:r>
      <w:r w:rsidR="00565DCE">
        <w:rPr>
          <w:rFonts w:asciiTheme="minorHAnsi" w:hAnsiTheme="minorHAnsi"/>
        </w:rPr>
        <w:t xml:space="preserve">, </w:t>
      </w:r>
      <w:r w:rsidR="00565DCE" w:rsidRPr="00565DCE">
        <w:rPr>
          <w:rFonts w:asciiTheme="minorHAnsi" w:hAnsiTheme="minorHAnsi"/>
        </w:rPr>
        <w:t>5-LS2-1</w:t>
      </w:r>
      <w:r w:rsidR="00565DCE">
        <w:rPr>
          <w:rFonts w:asciiTheme="minorHAnsi" w:hAnsiTheme="minorHAnsi"/>
        </w:rPr>
        <w:t xml:space="preserve">, </w:t>
      </w:r>
      <w:r w:rsidR="00565DCE" w:rsidRPr="00565DCE">
        <w:rPr>
          <w:rFonts w:asciiTheme="minorHAnsi" w:hAnsiTheme="minorHAnsi"/>
        </w:rPr>
        <w:t>MS-LS2-1</w:t>
      </w:r>
      <w:r w:rsidR="00565DCE">
        <w:rPr>
          <w:rFonts w:asciiTheme="minorHAnsi" w:hAnsiTheme="minorHAnsi"/>
        </w:rPr>
        <w:t xml:space="preserve">, </w:t>
      </w:r>
      <w:r w:rsidR="00565DCE" w:rsidRPr="00565DCE">
        <w:rPr>
          <w:rFonts w:asciiTheme="minorHAnsi" w:hAnsiTheme="minorHAnsi"/>
        </w:rPr>
        <w:t>MS-LS2-4</w:t>
      </w:r>
      <w:r w:rsidR="00565DCE">
        <w:rPr>
          <w:rFonts w:asciiTheme="minorHAnsi" w:hAnsiTheme="minorHAnsi"/>
        </w:rPr>
        <w:t xml:space="preserve">, </w:t>
      </w:r>
      <w:r w:rsidR="00565DCE" w:rsidRPr="00565DCE">
        <w:rPr>
          <w:rFonts w:asciiTheme="minorHAnsi" w:hAnsiTheme="minorHAnsi"/>
        </w:rPr>
        <w:t>MS-LS2-5</w:t>
      </w:r>
      <w:r w:rsidR="00565DCE">
        <w:rPr>
          <w:rFonts w:asciiTheme="minorHAnsi" w:hAnsiTheme="minorHAnsi"/>
        </w:rPr>
        <w:t xml:space="preserve">, </w:t>
      </w:r>
      <w:r w:rsidR="00565DCE" w:rsidRPr="00565DCE">
        <w:rPr>
          <w:rFonts w:asciiTheme="minorHAnsi" w:hAnsiTheme="minorHAnsi"/>
        </w:rPr>
        <w:t>MS-ESS3-3</w:t>
      </w:r>
      <w:r w:rsidR="00565DCE">
        <w:rPr>
          <w:rFonts w:asciiTheme="minorHAnsi" w:hAnsiTheme="minorHAnsi"/>
        </w:rPr>
        <w:t xml:space="preserve">, </w:t>
      </w:r>
      <w:r w:rsidR="00565DCE" w:rsidRPr="00565DCE">
        <w:rPr>
          <w:rFonts w:asciiTheme="minorHAnsi" w:hAnsiTheme="minorHAnsi"/>
        </w:rPr>
        <w:t>MS-ETS1-4</w:t>
      </w:r>
      <w:r w:rsidR="00565DCE">
        <w:rPr>
          <w:rFonts w:asciiTheme="minorHAnsi" w:hAnsiTheme="minorHAnsi"/>
        </w:rPr>
        <w:t xml:space="preserve">, </w:t>
      </w:r>
      <w:r w:rsidR="00565DCE" w:rsidRPr="00565DCE">
        <w:rPr>
          <w:rFonts w:asciiTheme="minorHAnsi" w:hAnsiTheme="minorHAnsi"/>
        </w:rPr>
        <w:t>HS-LS1-2</w:t>
      </w:r>
      <w:r w:rsidR="00565DCE">
        <w:rPr>
          <w:rFonts w:asciiTheme="minorHAnsi" w:hAnsiTheme="minorHAnsi"/>
        </w:rPr>
        <w:t xml:space="preserve">, </w:t>
      </w:r>
      <w:r w:rsidR="00565DCE" w:rsidRPr="00565DCE">
        <w:rPr>
          <w:rFonts w:asciiTheme="minorHAnsi" w:hAnsiTheme="minorHAnsi"/>
        </w:rPr>
        <w:t>HS-LS2-5</w:t>
      </w:r>
      <w:r w:rsidR="00565DCE">
        <w:rPr>
          <w:rFonts w:asciiTheme="minorHAnsi" w:hAnsiTheme="minorHAnsi"/>
        </w:rPr>
        <w:t xml:space="preserve">, </w:t>
      </w:r>
      <w:r w:rsidR="00565DCE" w:rsidRPr="00565DCE">
        <w:rPr>
          <w:rFonts w:asciiTheme="minorHAnsi" w:hAnsiTheme="minorHAnsi"/>
        </w:rPr>
        <w:t>HS-ESS3-4</w:t>
      </w:r>
    </w:p>
    <w:p w14:paraId="4F6D2943" w14:textId="77777777" w:rsidR="00565DCE" w:rsidRDefault="00565DCE" w:rsidP="00C875E0">
      <w:pPr>
        <w:spacing w:after="0" w:line="240" w:lineRule="auto"/>
        <w:rPr>
          <w:b/>
          <w:sz w:val="24"/>
          <w:szCs w:val="24"/>
        </w:rPr>
      </w:pPr>
    </w:p>
    <w:p w14:paraId="4946FEBC" w14:textId="7F55B8B3" w:rsidR="00C875E0" w:rsidRPr="00565DCE" w:rsidRDefault="00C875E0" w:rsidP="00565DCE">
      <w:pPr>
        <w:spacing w:after="0" w:line="240" w:lineRule="auto"/>
        <w:rPr>
          <w:bCs/>
          <w:sz w:val="24"/>
          <w:szCs w:val="24"/>
        </w:rPr>
      </w:pPr>
      <w:r w:rsidRPr="00942594">
        <w:rPr>
          <w:b/>
          <w:sz w:val="24"/>
          <w:szCs w:val="24"/>
        </w:rPr>
        <w:t>NGSS Standards:</w:t>
      </w:r>
      <w:r w:rsidR="00565DCE">
        <w:rPr>
          <w:b/>
          <w:sz w:val="24"/>
          <w:szCs w:val="24"/>
        </w:rPr>
        <w:t xml:space="preserve"> </w:t>
      </w:r>
      <w:r w:rsidR="00565DCE" w:rsidRPr="00565DCE">
        <w:rPr>
          <w:bCs/>
          <w:sz w:val="24"/>
          <w:szCs w:val="24"/>
        </w:rPr>
        <w:t>4-LS1-1</w:t>
      </w:r>
      <w:r w:rsidR="00565DCE">
        <w:rPr>
          <w:bCs/>
          <w:sz w:val="24"/>
          <w:szCs w:val="24"/>
        </w:rPr>
        <w:t xml:space="preserve">, </w:t>
      </w:r>
      <w:r w:rsidR="00565DCE" w:rsidRPr="00565DCE">
        <w:rPr>
          <w:bCs/>
          <w:sz w:val="24"/>
          <w:szCs w:val="24"/>
        </w:rPr>
        <w:t>5-PS3-1</w:t>
      </w:r>
      <w:r w:rsidR="00565DCE">
        <w:rPr>
          <w:bCs/>
          <w:sz w:val="24"/>
          <w:szCs w:val="24"/>
        </w:rPr>
        <w:t xml:space="preserve">, </w:t>
      </w:r>
      <w:r w:rsidR="00565DCE" w:rsidRPr="00565DCE">
        <w:rPr>
          <w:bCs/>
          <w:sz w:val="24"/>
          <w:szCs w:val="24"/>
        </w:rPr>
        <w:t>5-LS1-1</w:t>
      </w:r>
      <w:r w:rsidR="00565DCE">
        <w:rPr>
          <w:bCs/>
          <w:sz w:val="24"/>
          <w:szCs w:val="24"/>
        </w:rPr>
        <w:t xml:space="preserve">, </w:t>
      </w:r>
      <w:r w:rsidR="00565DCE" w:rsidRPr="00565DCE">
        <w:rPr>
          <w:bCs/>
          <w:sz w:val="24"/>
          <w:szCs w:val="24"/>
        </w:rPr>
        <w:t>3-5-ETS1-1</w:t>
      </w:r>
      <w:r w:rsidR="00565DCE">
        <w:rPr>
          <w:bCs/>
          <w:sz w:val="24"/>
          <w:szCs w:val="24"/>
        </w:rPr>
        <w:t xml:space="preserve">, </w:t>
      </w:r>
      <w:r w:rsidR="00565DCE" w:rsidRPr="00565DCE">
        <w:rPr>
          <w:bCs/>
          <w:sz w:val="24"/>
          <w:szCs w:val="24"/>
        </w:rPr>
        <w:t>MS-LS1-5</w:t>
      </w:r>
      <w:r w:rsidR="00565DCE">
        <w:rPr>
          <w:bCs/>
          <w:sz w:val="24"/>
          <w:szCs w:val="24"/>
        </w:rPr>
        <w:t xml:space="preserve">, </w:t>
      </w:r>
      <w:r w:rsidR="00565DCE" w:rsidRPr="00565DCE">
        <w:rPr>
          <w:bCs/>
          <w:sz w:val="24"/>
          <w:szCs w:val="24"/>
        </w:rPr>
        <w:t>MS-LS2-1</w:t>
      </w:r>
      <w:r w:rsidR="00565DCE">
        <w:rPr>
          <w:bCs/>
          <w:sz w:val="24"/>
          <w:szCs w:val="24"/>
        </w:rPr>
        <w:t xml:space="preserve">, </w:t>
      </w:r>
      <w:r w:rsidR="00565DCE" w:rsidRPr="00565DCE">
        <w:rPr>
          <w:bCs/>
          <w:sz w:val="24"/>
          <w:szCs w:val="24"/>
        </w:rPr>
        <w:t>MS-ESS3-3</w:t>
      </w:r>
      <w:r w:rsidR="00565DCE">
        <w:rPr>
          <w:bCs/>
          <w:sz w:val="24"/>
          <w:szCs w:val="24"/>
        </w:rPr>
        <w:t xml:space="preserve">, </w:t>
      </w:r>
      <w:r w:rsidR="00565DCE" w:rsidRPr="00565DCE">
        <w:rPr>
          <w:bCs/>
          <w:sz w:val="24"/>
          <w:szCs w:val="24"/>
        </w:rPr>
        <w:t>MS-ETS1-4</w:t>
      </w:r>
      <w:r w:rsidR="00565DCE">
        <w:rPr>
          <w:bCs/>
          <w:sz w:val="24"/>
          <w:szCs w:val="24"/>
        </w:rPr>
        <w:t xml:space="preserve">, </w:t>
      </w:r>
      <w:r w:rsidR="00565DCE" w:rsidRPr="00565DCE">
        <w:rPr>
          <w:bCs/>
          <w:sz w:val="24"/>
          <w:szCs w:val="24"/>
        </w:rPr>
        <w:t>HS-LS1-3</w:t>
      </w:r>
      <w:r w:rsidR="00565DCE">
        <w:rPr>
          <w:bCs/>
          <w:sz w:val="24"/>
          <w:szCs w:val="24"/>
        </w:rPr>
        <w:t xml:space="preserve">, </w:t>
      </w:r>
      <w:r w:rsidR="00565DCE" w:rsidRPr="00565DCE">
        <w:rPr>
          <w:bCs/>
          <w:sz w:val="24"/>
          <w:szCs w:val="24"/>
        </w:rPr>
        <w:t>HS-LS2-7</w:t>
      </w:r>
      <w:r w:rsidR="00565DCE">
        <w:rPr>
          <w:bCs/>
          <w:sz w:val="24"/>
          <w:szCs w:val="24"/>
        </w:rPr>
        <w:t xml:space="preserve">, </w:t>
      </w:r>
      <w:r w:rsidR="00565DCE" w:rsidRPr="00565DCE">
        <w:rPr>
          <w:bCs/>
          <w:sz w:val="24"/>
          <w:szCs w:val="24"/>
        </w:rPr>
        <w:t>HS-ESS2-6</w:t>
      </w:r>
      <w:r w:rsidR="00565DCE">
        <w:rPr>
          <w:bCs/>
          <w:sz w:val="24"/>
          <w:szCs w:val="24"/>
        </w:rPr>
        <w:t xml:space="preserve">, </w:t>
      </w:r>
      <w:r w:rsidR="00565DCE" w:rsidRPr="00565DCE">
        <w:rPr>
          <w:bCs/>
          <w:sz w:val="24"/>
          <w:szCs w:val="24"/>
        </w:rPr>
        <w:t>HS-ESS2-7</w:t>
      </w:r>
      <w:r w:rsidR="00565DCE">
        <w:rPr>
          <w:bCs/>
          <w:sz w:val="24"/>
          <w:szCs w:val="24"/>
        </w:rPr>
        <w:t xml:space="preserve">, </w:t>
      </w:r>
      <w:r w:rsidR="00565DCE" w:rsidRPr="00565DCE">
        <w:rPr>
          <w:bCs/>
          <w:sz w:val="24"/>
          <w:szCs w:val="24"/>
        </w:rPr>
        <w:t>HS-ESS3-4</w:t>
      </w:r>
      <w:r w:rsidR="00565DCE">
        <w:rPr>
          <w:bCs/>
          <w:sz w:val="24"/>
          <w:szCs w:val="24"/>
        </w:rPr>
        <w:t xml:space="preserve">, </w:t>
      </w:r>
      <w:r w:rsidR="00565DCE" w:rsidRPr="00565DCE">
        <w:rPr>
          <w:bCs/>
          <w:sz w:val="24"/>
          <w:szCs w:val="24"/>
        </w:rPr>
        <w:t>HS-ETS1-3</w:t>
      </w:r>
      <w:r w:rsidRPr="00565DCE">
        <w:rPr>
          <w:bCs/>
          <w:sz w:val="24"/>
          <w:szCs w:val="24"/>
        </w:rPr>
        <w:t xml:space="preserve"> </w:t>
      </w:r>
      <w:r w:rsidRPr="00565DCE">
        <w:rPr>
          <w:bCs/>
          <w:sz w:val="24"/>
          <w:szCs w:val="24"/>
        </w:rPr>
        <w:tab/>
      </w:r>
    </w:p>
    <w:p w14:paraId="3B481787" w14:textId="77777777" w:rsidR="00C875E0" w:rsidRDefault="00C875E0" w:rsidP="007D07E8">
      <w:pPr>
        <w:spacing w:after="0" w:line="240" w:lineRule="auto"/>
        <w:rPr>
          <w:b/>
          <w:sz w:val="24"/>
          <w:szCs w:val="24"/>
        </w:rPr>
      </w:pPr>
    </w:p>
    <w:p w14:paraId="1B385CC9" w14:textId="77777777" w:rsidR="009C55C7" w:rsidRPr="000F5DF2" w:rsidRDefault="009C55C7" w:rsidP="009C55C7">
      <w:pPr>
        <w:spacing w:after="0" w:line="240" w:lineRule="auto"/>
        <w:rPr>
          <w:rFonts w:ascii="Calibri" w:eastAsia="Times New Roman" w:hAnsi="Calibri" w:cs="Times New Roman"/>
          <w:b/>
          <w:color w:val="FF0000"/>
          <w:sz w:val="24"/>
          <w:szCs w:val="24"/>
        </w:rPr>
      </w:pPr>
      <w:r w:rsidRPr="007D07E8">
        <w:rPr>
          <w:rFonts w:ascii="Calibri" w:eastAsia="Times New Roman" w:hAnsi="Calibri" w:cs="Times New Roman"/>
          <w:noProof/>
          <w:sz w:val="28"/>
          <w:szCs w:val="24"/>
        </w:rPr>
        <w:lastRenderedPageBreak/>
        <w:drawing>
          <wp:anchor distT="0" distB="0" distL="114300" distR="114300" simplePos="0" relativeHeight="251678720" behindDoc="0" locked="0" layoutInCell="1" allowOverlap="1" wp14:anchorId="6217EA56" wp14:editId="4A85D410">
            <wp:simplePos x="0" y="0"/>
            <wp:positionH relativeFrom="column">
              <wp:posOffset>4442460</wp:posOffset>
            </wp:positionH>
            <wp:positionV relativeFrom="paragraph">
              <wp:posOffset>142875</wp:posOffset>
            </wp:positionV>
            <wp:extent cx="1676400" cy="13265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 Culture system Joy Schoo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1326515"/>
                    </a:xfrm>
                    <a:prstGeom prst="rect">
                      <a:avLst/>
                    </a:prstGeom>
                  </pic:spPr>
                </pic:pic>
              </a:graphicData>
            </a:graphic>
            <wp14:sizeRelH relativeFrom="page">
              <wp14:pctWidth>0</wp14:pctWidth>
            </wp14:sizeRelH>
            <wp14:sizeRelV relativeFrom="page">
              <wp14:pctHeight>0</wp14:pctHeight>
            </wp14:sizeRelV>
          </wp:anchor>
        </w:drawing>
      </w:r>
      <w:r w:rsidRPr="007D07E8">
        <w:rPr>
          <w:rFonts w:ascii="Calibri" w:eastAsia="Times New Roman" w:hAnsi="Calibri" w:cs="Times New Roman"/>
          <w:b/>
          <w:sz w:val="28"/>
          <w:szCs w:val="24"/>
        </w:rPr>
        <w:t>Materials Needed:</w:t>
      </w:r>
      <w:r>
        <w:rPr>
          <w:rFonts w:ascii="Calibri" w:eastAsia="Times New Roman" w:hAnsi="Calibri" w:cs="Times New Roman"/>
          <w:b/>
          <w:sz w:val="28"/>
          <w:szCs w:val="24"/>
        </w:rPr>
        <w:t xml:space="preserve"> </w:t>
      </w:r>
    </w:p>
    <w:p w14:paraId="5C4C4649"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Rockwool, clay grow medium, or other non-soluble medium</w:t>
      </w:r>
    </w:p>
    <w:p w14:paraId="7531525B"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10, 25 gallon aquarium(s) or sturdy plastic totes</w:t>
      </w:r>
    </w:p>
    <w:p w14:paraId="00316639"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Styrofoam sheet (1.5 inches thick to house growing bed cups)</w:t>
      </w:r>
    </w:p>
    <w:p w14:paraId="022B413F"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Drill and hole saw bit</w:t>
      </w:r>
    </w:p>
    <w:p w14:paraId="5072CBA1"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10 Clear plastic cups (6-12 oz or bigger) or hydroponic net pots</w:t>
      </w:r>
    </w:p>
    <w:p w14:paraId="5EFABB1D"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noProof/>
          <w:sz w:val="24"/>
          <w:szCs w:val="24"/>
        </w:rPr>
        <w:drawing>
          <wp:anchor distT="0" distB="0" distL="114300" distR="114300" simplePos="0" relativeHeight="251677696" behindDoc="0" locked="0" layoutInCell="1" allowOverlap="1" wp14:anchorId="0B253618" wp14:editId="2D98E6C0">
            <wp:simplePos x="0" y="0"/>
            <wp:positionH relativeFrom="column">
              <wp:posOffset>4140835</wp:posOffset>
            </wp:positionH>
            <wp:positionV relativeFrom="paragraph">
              <wp:posOffset>363220</wp:posOffset>
            </wp:positionV>
            <wp:extent cx="2232660" cy="1256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201_171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660" cy="1256030"/>
                    </a:xfrm>
                    <a:prstGeom prst="rect">
                      <a:avLst/>
                    </a:prstGeom>
                  </pic:spPr>
                </pic:pic>
              </a:graphicData>
            </a:graphic>
            <wp14:sizeRelH relativeFrom="page">
              <wp14:pctWidth>0</wp14:pctWidth>
            </wp14:sizeRelH>
            <wp14:sizeRelV relativeFrom="page">
              <wp14:pctHeight>0</wp14:pctHeight>
            </wp14:sizeRelV>
          </wp:anchor>
        </w:drawing>
      </w:r>
      <w:r w:rsidRPr="00155356">
        <w:rPr>
          <w:rFonts w:ascii="Calibri" w:eastAsia="Times New Roman" w:hAnsi="Calibri" w:cs="Times New Roman"/>
          <w:sz w:val="24"/>
          <w:szCs w:val="24"/>
        </w:rPr>
        <w:t xml:space="preserve">Knife or pins for root and cup holes </w:t>
      </w:r>
    </w:p>
    <w:p w14:paraId="53E92711"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Pencils</w:t>
      </w:r>
    </w:p>
    <w:p w14:paraId="328CA7B8"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Popsicle sticks</w:t>
      </w:r>
    </w:p>
    <w:p w14:paraId="590B10F0"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Sharpies</w:t>
      </w:r>
    </w:p>
    <w:p w14:paraId="1895B1E3"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Grow light and stand; T-5 or LED Lights suggested</w:t>
      </w:r>
    </w:p>
    <w:p w14:paraId="41D61E1E"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 xml:space="preserve">Water </w:t>
      </w:r>
    </w:p>
    <w:p w14:paraId="4E4E37C5"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Spray bottles</w:t>
      </w:r>
    </w:p>
    <w:p w14:paraId="29BE565C"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noProof/>
          <w:sz w:val="24"/>
          <w:szCs w:val="24"/>
        </w:rPr>
        <w:drawing>
          <wp:anchor distT="0" distB="0" distL="114300" distR="114300" simplePos="0" relativeHeight="251679744" behindDoc="0" locked="0" layoutInCell="1" allowOverlap="1" wp14:anchorId="5DD917C9" wp14:editId="6C725129">
            <wp:simplePos x="0" y="0"/>
            <wp:positionH relativeFrom="column">
              <wp:posOffset>4819650</wp:posOffset>
            </wp:positionH>
            <wp:positionV relativeFrom="paragraph">
              <wp:posOffset>194945</wp:posOffset>
            </wp:positionV>
            <wp:extent cx="13716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8a4ef6-8ac7-45ed-8155-f51a949fbe1e_1.2952fc690a05828387f68a417b57120f.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155356">
        <w:rPr>
          <w:rFonts w:ascii="Calibri" w:eastAsia="Times New Roman" w:hAnsi="Calibri" w:cs="Times New Roman"/>
          <w:sz w:val="24"/>
          <w:szCs w:val="24"/>
        </w:rPr>
        <w:t>Hydroponic nutrient mix (liquid or dry)</w:t>
      </w:r>
    </w:p>
    <w:p w14:paraId="0603E071"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Aquarium rocks</w:t>
      </w:r>
    </w:p>
    <w:p w14:paraId="5DC5FA6F"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Plant seed (lettuce or herbs but possibly peas too)</w:t>
      </w:r>
    </w:p>
    <w:p w14:paraId="0F2554AF" w14:textId="77777777" w:rsidR="009C55C7" w:rsidRPr="00155356"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Fish tank air stone and pump system</w:t>
      </w:r>
    </w:p>
    <w:p w14:paraId="262E87AE" w14:textId="77777777" w:rsidR="009C55C7" w:rsidRPr="00B24883" w:rsidRDefault="009C55C7" w:rsidP="009C55C7">
      <w:pPr>
        <w:pStyle w:val="ListParagraph"/>
        <w:numPr>
          <w:ilvl w:val="0"/>
          <w:numId w:val="7"/>
        </w:numPr>
        <w:spacing w:after="0" w:line="240" w:lineRule="auto"/>
        <w:rPr>
          <w:rFonts w:ascii="Calibri" w:eastAsia="Times New Roman" w:hAnsi="Calibri" w:cs="Times New Roman"/>
          <w:sz w:val="24"/>
          <w:szCs w:val="24"/>
        </w:rPr>
      </w:pPr>
      <w:r w:rsidRPr="00155356">
        <w:rPr>
          <w:rFonts w:ascii="Calibri" w:eastAsia="Times New Roman" w:hAnsi="Calibri" w:cs="Times New Roman"/>
          <w:sz w:val="24"/>
          <w:szCs w:val="24"/>
        </w:rPr>
        <w:t>Dark paper (to block out 3 sides of aquarium if using aquarium to prevent algae.)</w:t>
      </w:r>
    </w:p>
    <w:p w14:paraId="3EBEECB2" w14:textId="77777777" w:rsidR="009C55C7" w:rsidRDefault="009C55C7" w:rsidP="007D07E8">
      <w:pPr>
        <w:spacing w:after="0" w:line="240" w:lineRule="auto"/>
        <w:rPr>
          <w:b/>
          <w:sz w:val="24"/>
          <w:szCs w:val="24"/>
        </w:rPr>
      </w:pPr>
    </w:p>
    <w:p w14:paraId="20D9B3AD" w14:textId="77777777" w:rsidR="009C55C7" w:rsidRDefault="009C55C7" w:rsidP="007D07E8">
      <w:pPr>
        <w:spacing w:after="0" w:line="240" w:lineRule="auto"/>
        <w:rPr>
          <w:b/>
          <w:sz w:val="24"/>
          <w:szCs w:val="24"/>
        </w:rPr>
      </w:pPr>
    </w:p>
    <w:p w14:paraId="57BB5B0D" w14:textId="3D8B376A" w:rsidR="007D07E8" w:rsidRDefault="007D07E8" w:rsidP="007D07E8">
      <w:pPr>
        <w:spacing w:after="0" w:line="240" w:lineRule="auto"/>
        <w:rPr>
          <w:b/>
          <w:sz w:val="24"/>
          <w:szCs w:val="24"/>
        </w:rPr>
      </w:pPr>
      <w:r>
        <w:rPr>
          <w:b/>
          <w:sz w:val="24"/>
          <w:szCs w:val="24"/>
        </w:rPr>
        <w:t>Vocabulary:</w:t>
      </w:r>
    </w:p>
    <w:p w14:paraId="49A0E6BA"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Hydroponics:</w:t>
      </w:r>
      <w:r w:rsidRPr="00155356">
        <w:rPr>
          <w:sz w:val="24"/>
          <w:szCs w:val="24"/>
        </w:rPr>
        <w:t xml:space="preserve"> is a method of growing plants in water without soil.</w:t>
      </w:r>
      <w:r w:rsidR="000C0724" w:rsidRPr="00155356">
        <w:rPr>
          <w:sz w:val="24"/>
          <w:szCs w:val="24"/>
        </w:rPr>
        <w:t xml:space="preserve"> </w:t>
      </w:r>
      <w:r w:rsidRPr="00155356">
        <w:rPr>
          <w:sz w:val="24"/>
          <w:szCs w:val="24"/>
        </w:rPr>
        <w:t>The water must be enriched with nutrients and the plants need some type of inert medium to support the root system.</w:t>
      </w:r>
    </w:p>
    <w:p w14:paraId="3CC041B7" w14:textId="77777777" w:rsidR="007D07E8" w:rsidRPr="00155356" w:rsidRDefault="007D07E8" w:rsidP="00C875E0">
      <w:pPr>
        <w:spacing w:after="0" w:line="240" w:lineRule="auto"/>
        <w:rPr>
          <w:sz w:val="24"/>
          <w:szCs w:val="24"/>
        </w:rPr>
      </w:pPr>
    </w:p>
    <w:p w14:paraId="36A5E2A5"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Medium:</w:t>
      </w:r>
      <w:r w:rsidRPr="00155356">
        <w:rPr>
          <w:sz w:val="24"/>
          <w:szCs w:val="24"/>
        </w:rPr>
        <w:t xml:space="preserve">  substance or material in which something exists or grows, from the soils and other materials for plant growth.</w:t>
      </w:r>
    </w:p>
    <w:p w14:paraId="14F4B3A1" w14:textId="77777777" w:rsidR="007D07E8" w:rsidRPr="00155356" w:rsidRDefault="007D07E8" w:rsidP="00C875E0">
      <w:pPr>
        <w:spacing w:after="0" w:line="240" w:lineRule="auto"/>
        <w:rPr>
          <w:sz w:val="24"/>
          <w:szCs w:val="24"/>
        </w:rPr>
      </w:pPr>
    </w:p>
    <w:p w14:paraId="0A9BD93F"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 xml:space="preserve">pH: </w:t>
      </w:r>
      <w:r w:rsidRPr="00155356">
        <w:rPr>
          <w:sz w:val="24"/>
          <w:szCs w:val="24"/>
        </w:rPr>
        <w:t>stands for power of hydrogen, which is a measurement of the hydrogen ion concentration in the plants. Plants grow best in a slightly acidic pH range of 6 to 7.</w:t>
      </w:r>
    </w:p>
    <w:p w14:paraId="17E9EA61" w14:textId="77777777" w:rsidR="007D07E8" w:rsidRPr="00155356" w:rsidRDefault="007D07E8" w:rsidP="00C875E0">
      <w:pPr>
        <w:spacing w:after="0" w:line="240" w:lineRule="auto"/>
        <w:rPr>
          <w:sz w:val="24"/>
          <w:szCs w:val="24"/>
        </w:rPr>
      </w:pPr>
    </w:p>
    <w:p w14:paraId="03D15053"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Acidity:</w:t>
      </w:r>
      <w:r w:rsidRPr="00155356">
        <w:rPr>
          <w:sz w:val="24"/>
          <w:szCs w:val="24"/>
        </w:rPr>
        <w:t xml:space="preserve"> the level of acid in substances such as </w:t>
      </w:r>
      <w:r w:rsidR="000F5DF2" w:rsidRPr="00155356">
        <w:rPr>
          <w:sz w:val="24"/>
          <w:szCs w:val="24"/>
        </w:rPr>
        <w:t>water</w:t>
      </w:r>
      <w:r w:rsidRPr="00155356">
        <w:rPr>
          <w:sz w:val="24"/>
          <w:szCs w:val="24"/>
        </w:rPr>
        <w:t xml:space="preserve"> or soil</w:t>
      </w:r>
    </w:p>
    <w:p w14:paraId="100345C4" w14:textId="77777777" w:rsidR="007D07E8" w:rsidRPr="00155356" w:rsidRDefault="007D07E8" w:rsidP="00C875E0">
      <w:pPr>
        <w:spacing w:after="0" w:line="240" w:lineRule="auto"/>
        <w:rPr>
          <w:sz w:val="24"/>
          <w:szCs w:val="24"/>
        </w:rPr>
      </w:pPr>
    </w:p>
    <w:p w14:paraId="689819DC"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Alkalinity:</w:t>
      </w:r>
      <w:r w:rsidRPr="00155356">
        <w:rPr>
          <w:sz w:val="24"/>
          <w:szCs w:val="24"/>
        </w:rPr>
        <w:t xml:space="preserve"> the ability of water to neutralize acid or to absorb hydrogen ions.</w:t>
      </w:r>
    </w:p>
    <w:p w14:paraId="2E250CD3" w14:textId="77777777" w:rsidR="007D07E8" w:rsidRPr="00155356" w:rsidRDefault="007D07E8" w:rsidP="00C875E0">
      <w:pPr>
        <w:spacing w:after="0" w:line="240" w:lineRule="auto"/>
        <w:rPr>
          <w:sz w:val="24"/>
          <w:szCs w:val="24"/>
        </w:rPr>
      </w:pPr>
    </w:p>
    <w:p w14:paraId="5E69D6D0"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 xml:space="preserve">Algae: </w:t>
      </w:r>
      <w:r w:rsidRPr="00155356">
        <w:rPr>
          <w:sz w:val="24"/>
          <w:szCs w:val="24"/>
        </w:rPr>
        <w:t xml:space="preserve">algae </w:t>
      </w:r>
      <w:proofErr w:type="gramStart"/>
      <w:r w:rsidRPr="00155356">
        <w:rPr>
          <w:sz w:val="24"/>
          <w:szCs w:val="24"/>
        </w:rPr>
        <w:t>is</w:t>
      </w:r>
      <w:proofErr w:type="gramEnd"/>
      <w:r w:rsidRPr="00155356">
        <w:rPr>
          <w:sz w:val="24"/>
          <w:szCs w:val="24"/>
        </w:rPr>
        <w:t xml:space="preserve"> an informal term fo</w:t>
      </w:r>
      <w:r w:rsidR="009811FC" w:rsidRPr="00155356">
        <w:rPr>
          <w:sz w:val="24"/>
          <w:szCs w:val="24"/>
        </w:rPr>
        <w:t>r</w:t>
      </w:r>
      <w:r w:rsidRPr="00155356">
        <w:rPr>
          <w:sz w:val="24"/>
          <w:szCs w:val="24"/>
        </w:rPr>
        <w:t xml:space="preserve"> a large diverse group of photosynthetic organisms which are not necessarily closely related</w:t>
      </w:r>
    </w:p>
    <w:p w14:paraId="1D62D370" w14:textId="77777777" w:rsidR="007D07E8" w:rsidRPr="00155356" w:rsidRDefault="007D07E8" w:rsidP="00C875E0">
      <w:pPr>
        <w:spacing w:after="0" w:line="240" w:lineRule="auto"/>
        <w:rPr>
          <w:sz w:val="24"/>
          <w:szCs w:val="24"/>
        </w:rPr>
      </w:pPr>
    </w:p>
    <w:p w14:paraId="73563C69" w14:textId="77777777" w:rsidR="007D07E8" w:rsidRPr="00155356" w:rsidRDefault="007D07E8" w:rsidP="00C875E0">
      <w:pPr>
        <w:pStyle w:val="ListParagraph"/>
        <w:numPr>
          <w:ilvl w:val="0"/>
          <w:numId w:val="12"/>
        </w:numPr>
        <w:spacing w:after="0" w:line="240" w:lineRule="auto"/>
        <w:rPr>
          <w:sz w:val="24"/>
          <w:szCs w:val="24"/>
        </w:rPr>
      </w:pPr>
      <w:r w:rsidRPr="00155356">
        <w:rPr>
          <w:i/>
          <w:sz w:val="24"/>
          <w:szCs w:val="24"/>
        </w:rPr>
        <w:t>Roots:</w:t>
      </w:r>
      <w:r w:rsidRPr="00155356">
        <w:rPr>
          <w:sz w:val="24"/>
          <w:szCs w:val="24"/>
        </w:rPr>
        <w:t xml:space="preserve"> are a very impor</w:t>
      </w:r>
      <w:r w:rsidR="000F5DF2" w:rsidRPr="00155356">
        <w:rPr>
          <w:sz w:val="24"/>
          <w:szCs w:val="24"/>
        </w:rPr>
        <w:t>tant part of the plant. A</w:t>
      </w:r>
      <w:r w:rsidRPr="00155356">
        <w:rPr>
          <w:sz w:val="24"/>
          <w:szCs w:val="24"/>
        </w:rPr>
        <w:t xml:space="preserve"> root</w:t>
      </w:r>
      <w:r w:rsidR="000F5DF2" w:rsidRPr="00155356">
        <w:rPr>
          <w:sz w:val="24"/>
          <w:szCs w:val="24"/>
        </w:rPr>
        <w:t>’</w:t>
      </w:r>
      <w:r w:rsidRPr="00155356">
        <w:rPr>
          <w:sz w:val="24"/>
          <w:szCs w:val="24"/>
        </w:rPr>
        <w:t>s four major functions are: absorption of water and inorganic nutrients, anchoring the plant, storage of food and nutrients</w:t>
      </w:r>
      <w:r w:rsidR="000F5DF2" w:rsidRPr="00155356">
        <w:rPr>
          <w:sz w:val="24"/>
          <w:szCs w:val="24"/>
        </w:rPr>
        <w:t>,</w:t>
      </w:r>
      <w:r w:rsidRPr="00155356">
        <w:rPr>
          <w:sz w:val="24"/>
          <w:szCs w:val="24"/>
        </w:rPr>
        <w:t xml:space="preserve"> and vegetative reproduction</w:t>
      </w:r>
      <w:r w:rsidR="000F5DF2" w:rsidRPr="00155356">
        <w:rPr>
          <w:sz w:val="24"/>
          <w:szCs w:val="24"/>
        </w:rPr>
        <w:t>.</w:t>
      </w:r>
      <w:r w:rsidRPr="00155356">
        <w:rPr>
          <w:sz w:val="24"/>
          <w:szCs w:val="24"/>
        </w:rPr>
        <w:t xml:space="preserve"> </w:t>
      </w:r>
    </w:p>
    <w:p w14:paraId="4E588859" w14:textId="77777777" w:rsidR="00C875E0" w:rsidRPr="00155356" w:rsidRDefault="00C875E0" w:rsidP="00C875E0">
      <w:pPr>
        <w:pStyle w:val="ListParagraph"/>
        <w:spacing w:after="0" w:line="240" w:lineRule="auto"/>
        <w:rPr>
          <w:sz w:val="24"/>
          <w:szCs w:val="24"/>
        </w:rPr>
      </w:pPr>
    </w:p>
    <w:p w14:paraId="35739014" w14:textId="77777777" w:rsidR="00C875E0" w:rsidRPr="00155356" w:rsidRDefault="007D07E8" w:rsidP="00C875E0">
      <w:pPr>
        <w:pStyle w:val="ListParagraph"/>
        <w:numPr>
          <w:ilvl w:val="0"/>
          <w:numId w:val="12"/>
        </w:numPr>
        <w:spacing w:after="0" w:line="240" w:lineRule="auto"/>
        <w:rPr>
          <w:sz w:val="24"/>
          <w:szCs w:val="24"/>
        </w:rPr>
      </w:pPr>
      <w:r w:rsidRPr="00155356">
        <w:rPr>
          <w:i/>
          <w:sz w:val="24"/>
          <w:szCs w:val="24"/>
        </w:rPr>
        <w:t>Oxygen:</w:t>
      </w:r>
      <w:r w:rsidRPr="00155356">
        <w:rPr>
          <w:sz w:val="24"/>
          <w:szCs w:val="24"/>
        </w:rPr>
        <w:t xml:space="preserve"> plants take in oxygen and give off carbon dioxide nutrients</w:t>
      </w:r>
      <w:r w:rsidR="00C875E0" w:rsidRPr="00155356">
        <w:rPr>
          <w:sz w:val="24"/>
          <w:szCs w:val="24"/>
        </w:rPr>
        <w:t xml:space="preserve"> </w:t>
      </w:r>
    </w:p>
    <w:p w14:paraId="2D6B2FA0" w14:textId="77777777" w:rsidR="00C875E0" w:rsidRPr="00155356" w:rsidRDefault="00C875E0" w:rsidP="00C875E0">
      <w:pPr>
        <w:pStyle w:val="ListParagraph"/>
        <w:spacing w:after="0" w:line="240" w:lineRule="auto"/>
        <w:rPr>
          <w:sz w:val="24"/>
          <w:szCs w:val="24"/>
        </w:rPr>
      </w:pPr>
    </w:p>
    <w:p w14:paraId="040ED73C" w14:textId="77777777" w:rsidR="007D07E8" w:rsidRPr="00155356" w:rsidRDefault="00C875E0" w:rsidP="00C875E0">
      <w:pPr>
        <w:pStyle w:val="ListParagraph"/>
        <w:numPr>
          <w:ilvl w:val="0"/>
          <w:numId w:val="12"/>
        </w:numPr>
        <w:spacing w:after="0" w:line="240" w:lineRule="auto"/>
        <w:rPr>
          <w:sz w:val="24"/>
          <w:szCs w:val="24"/>
        </w:rPr>
      </w:pPr>
      <w:r w:rsidRPr="00155356">
        <w:rPr>
          <w:i/>
          <w:sz w:val="24"/>
          <w:szCs w:val="24"/>
        </w:rPr>
        <w:t>Nutrients:</w:t>
      </w:r>
      <w:r w:rsidRPr="00155356">
        <w:rPr>
          <w:sz w:val="24"/>
          <w:szCs w:val="24"/>
        </w:rPr>
        <w:t xml:space="preserve"> </w:t>
      </w:r>
      <w:r w:rsidR="007D07E8" w:rsidRPr="00155356">
        <w:rPr>
          <w:sz w:val="24"/>
          <w:szCs w:val="24"/>
        </w:rPr>
        <w:t>plants must obtain the following mineral nutrients for their growing medium they need nitrogen, phosphorus, potassium, calcium, sulfur, and magnesium</w:t>
      </w:r>
      <w:r w:rsidR="000F5DF2" w:rsidRPr="00155356">
        <w:rPr>
          <w:sz w:val="24"/>
          <w:szCs w:val="24"/>
        </w:rPr>
        <w:t xml:space="preserve"> </w:t>
      </w:r>
    </w:p>
    <w:p w14:paraId="4863BE90" w14:textId="77777777" w:rsidR="007D07E8" w:rsidRDefault="007D07E8" w:rsidP="007D07E8">
      <w:pPr>
        <w:spacing w:after="0" w:line="240" w:lineRule="auto"/>
        <w:rPr>
          <w:b/>
          <w:sz w:val="24"/>
          <w:szCs w:val="24"/>
        </w:rPr>
      </w:pPr>
    </w:p>
    <w:p w14:paraId="359262C5" w14:textId="77777777" w:rsidR="00C875E0" w:rsidRPr="007D07E8" w:rsidRDefault="00C875E0" w:rsidP="00C875E0">
      <w:pPr>
        <w:spacing w:after="0" w:line="240" w:lineRule="auto"/>
        <w:rPr>
          <w:sz w:val="28"/>
          <w:szCs w:val="24"/>
        </w:rPr>
      </w:pPr>
      <w:r w:rsidRPr="007D07E8">
        <w:rPr>
          <w:b/>
          <w:sz w:val="28"/>
          <w:szCs w:val="24"/>
        </w:rPr>
        <w:t xml:space="preserve">Background for Teachers: </w:t>
      </w:r>
    </w:p>
    <w:p w14:paraId="4BE3EBD8" w14:textId="77777777" w:rsidR="000F5DF2" w:rsidRPr="000F5DF2" w:rsidRDefault="000F5DF2" w:rsidP="00C875E0">
      <w:pPr>
        <w:spacing w:after="0" w:line="240" w:lineRule="auto"/>
        <w:rPr>
          <w:color w:val="FF0000"/>
          <w:sz w:val="24"/>
          <w:szCs w:val="24"/>
        </w:rPr>
      </w:pPr>
      <w:r w:rsidRPr="00155356">
        <w:rPr>
          <w:sz w:val="24"/>
          <w:szCs w:val="24"/>
        </w:rPr>
        <w:t>Hydroponics is a word based on the combination of two Greek words: Hydro, which means “water” and “</w:t>
      </w:r>
      <w:proofErr w:type="spellStart"/>
      <w:r w:rsidRPr="00155356">
        <w:rPr>
          <w:sz w:val="24"/>
          <w:szCs w:val="24"/>
        </w:rPr>
        <w:t>ponos</w:t>
      </w:r>
      <w:proofErr w:type="spellEnd"/>
      <w:r w:rsidRPr="00155356">
        <w:rPr>
          <w:sz w:val="24"/>
          <w:szCs w:val="24"/>
        </w:rPr>
        <w:t xml:space="preserve">” which means work. If you combine them, it means “making water work for you.” </w:t>
      </w:r>
    </w:p>
    <w:p w14:paraId="01DB93DD" w14:textId="77777777" w:rsidR="00C875E0" w:rsidRPr="0084052E" w:rsidRDefault="00C875E0" w:rsidP="00C875E0">
      <w:pPr>
        <w:spacing w:after="0" w:line="240" w:lineRule="auto"/>
        <w:rPr>
          <w:sz w:val="24"/>
          <w:szCs w:val="24"/>
        </w:rPr>
      </w:pPr>
    </w:p>
    <w:p w14:paraId="5FC44952" w14:textId="77777777" w:rsidR="00C875E0" w:rsidRPr="00155356" w:rsidRDefault="00C875E0" w:rsidP="00C875E0">
      <w:pPr>
        <w:spacing w:after="0" w:line="240" w:lineRule="auto"/>
        <w:rPr>
          <w:sz w:val="24"/>
          <w:szCs w:val="24"/>
        </w:rPr>
      </w:pPr>
      <w:r>
        <w:rPr>
          <w:sz w:val="24"/>
          <w:szCs w:val="24"/>
        </w:rPr>
        <w:t xml:space="preserve">Floating Platform hydroponics is also known as </w:t>
      </w:r>
      <w:r w:rsidR="000F5DF2" w:rsidRPr="00155356">
        <w:rPr>
          <w:sz w:val="24"/>
          <w:szCs w:val="24"/>
        </w:rPr>
        <w:t xml:space="preserve">deep water culture </w:t>
      </w:r>
      <w:r>
        <w:rPr>
          <w:sz w:val="24"/>
          <w:szCs w:val="24"/>
        </w:rPr>
        <w:t>hydroponics.  This</w:t>
      </w:r>
      <w:r w:rsidRPr="00374603">
        <w:rPr>
          <w:sz w:val="24"/>
          <w:szCs w:val="24"/>
        </w:rPr>
        <w:t xml:space="preserve"> hydroponic method of plant production </w:t>
      </w:r>
      <w:r>
        <w:rPr>
          <w:sz w:val="24"/>
          <w:szCs w:val="24"/>
        </w:rPr>
        <w:t xml:space="preserve">is done </w:t>
      </w:r>
      <w:r w:rsidRPr="00374603">
        <w:rPr>
          <w:sz w:val="24"/>
          <w:szCs w:val="24"/>
        </w:rPr>
        <w:t xml:space="preserve">by means of suspending the plant roots in a solution of nutrient-rich, oxygenated water. Traditional methods favor the use of plastic buckets and large containers with the plant contained in a net pot suspended from the </w:t>
      </w:r>
      <w:r w:rsidR="000F5DF2" w:rsidRPr="00155356">
        <w:rPr>
          <w:sz w:val="24"/>
          <w:szCs w:val="24"/>
        </w:rPr>
        <w:t>center</w:t>
      </w:r>
      <w:r w:rsidRPr="00155356">
        <w:rPr>
          <w:sz w:val="24"/>
          <w:szCs w:val="24"/>
        </w:rPr>
        <w:t xml:space="preserve"> of the lid and the roots suspended in the nutrient solution. The solution is oxygen saturated by an air pump combined with porous stones. With this method, the plants grow much faster because of the high amount of oxygen that the roots receive. - Wikipedia</w:t>
      </w:r>
    </w:p>
    <w:p w14:paraId="083DA5F0" w14:textId="77777777" w:rsidR="00C875E0" w:rsidRPr="00155356" w:rsidRDefault="00C875E0" w:rsidP="00C875E0">
      <w:pPr>
        <w:spacing w:after="0" w:line="240" w:lineRule="auto"/>
        <w:rPr>
          <w:b/>
          <w:sz w:val="24"/>
          <w:szCs w:val="24"/>
        </w:rPr>
      </w:pPr>
    </w:p>
    <w:p w14:paraId="401395D2" w14:textId="77777777" w:rsidR="00C875E0" w:rsidRPr="00155356" w:rsidRDefault="00C875E0" w:rsidP="00C875E0">
      <w:pPr>
        <w:spacing w:after="0" w:line="240" w:lineRule="auto"/>
        <w:rPr>
          <w:i/>
          <w:sz w:val="24"/>
          <w:szCs w:val="24"/>
        </w:rPr>
      </w:pPr>
      <w:r w:rsidRPr="00155356">
        <w:rPr>
          <w:i/>
          <w:sz w:val="24"/>
          <w:szCs w:val="24"/>
        </w:rPr>
        <w:t>Hydroponics History (Wikipedia):</w:t>
      </w:r>
    </w:p>
    <w:p w14:paraId="4A676484" w14:textId="77777777" w:rsidR="00C875E0" w:rsidRPr="00155356" w:rsidRDefault="00C875E0" w:rsidP="00C875E0">
      <w:pPr>
        <w:spacing w:after="0" w:line="240" w:lineRule="auto"/>
        <w:rPr>
          <w:sz w:val="24"/>
          <w:szCs w:val="24"/>
        </w:rPr>
      </w:pPr>
      <w:r w:rsidRPr="00155356">
        <w:rPr>
          <w:sz w:val="24"/>
          <w:szCs w:val="24"/>
        </w:rPr>
        <w:t xml:space="preserve">The earliest published work on growing terrestrial plants without soil was the 1627 book </w:t>
      </w:r>
      <w:r w:rsidRPr="00155356">
        <w:rPr>
          <w:sz w:val="24"/>
          <w:szCs w:val="24"/>
          <w:u w:val="single"/>
        </w:rPr>
        <w:t xml:space="preserve">Sylva </w:t>
      </w:r>
      <w:proofErr w:type="spellStart"/>
      <w:r w:rsidRPr="00155356">
        <w:rPr>
          <w:sz w:val="24"/>
          <w:szCs w:val="24"/>
          <w:u w:val="single"/>
        </w:rPr>
        <w:t>Sylvarum</w:t>
      </w:r>
      <w:proofErr w:type="spellEnd"/>
      <w:r w:rsidRPr="00155356">
        <w:rPr>
          <w:sz w:val="24"/>
          <w:szCs w:val="24"/>
        </w:rPr>
        <w:t xml:space="preserve"> or </w:t>
      </w:r>
      <w:r w:rsidRPr="00155356">
        <w:rPr>
          <w:sz w:val="24"/>
          <w:szCs w:val="24"/>
          <w:u w:val="single"/>
        </w:rPr>
        <w:t>A Natural History</w:t>
      </w:r>
      <w:r w:rsidRPr="00155356">
        <w:rPr>
          <w:sz w:val="24"/>
          <w:szCs w:val="24"/>
        </w:rPr>
        <w:t xml:space="preserve"> by Francis Bacon, printed a year after his death. Water culture </w:t>
      </w:r>
      <w:r w:rsidRPr="0084052E">
        <w:rPr>
          <w:sz w:val="24"/>
          <w:szCs w:val="24"/>
        </w:rPr>
        <w:t xml:space="preserve">became a popular research technique after that. In 1699, John Woodward published his water </w:t>
      </w:r>
      <w:r w:rsidRPr="00155356">
        <w:rPr>
          <w:sz w:val="24"/>
          <w:szCs w:val="24"/>
        </w:rPr>
        <w:t>culture experiments with spearmint. He found that plants in less-pure water sources grew better than plants in distilled water. By 1842, a list of nine elements believed to be essential for plant growth had been compiled, and the discoveries of German botanists Julius von Sachs and Wilhelm Knop, in th</w:t>
      </w:r>
      <w:r w:rsidR="000F5DF2" w:rsidRPr="00155356">
        <w:rPr>
          <w:sz w:val="24"/>
          <w:szCs w:val="24"/>
        </w:rPr>
        <w:t>e years 1859–1875, resulted in the</w:t>
      </w:r>
      <w:r w:rsidRPr="00155356">
        <w:rPr>
          <w:sz w:val="24"/>
          <w:szCs w:val="24"/>
        </w:rPr>
        <w:t xml:space="preserve"> development of the technique of soilless cultivation.  Growth of terrestrial plants without soil in mineral nutrient solutions was called solution culture. It quickly became a standard research and teaching technique and is still widely used. Solution culture is now considered a type of hydroponics where there is no inert medium.</w:t>
      </w:r>
    </w:p>
    <w:p w14:paraId="7B8803E0" w14:textId="77777777" w:rsidR="00C875E0" w:rsidRPr="00155356" w:rsidRDefault="00C875E0" w:rsidP="00C875E0">
      <w:pPr>
        <w:spacing w:after="0" w:line="240" w:lineRule="auto"/>
        <w:rPr>
          <w:sz w:val="24"/>
          <w:szCs w:val="24"/>
        </w:rPr>
      </w:pPr>
    </w:p>
    <w:p w14:paraId="2C09A61B" w14:textId="77777777" w:rsidR="00C875E0" w:rsidRPr="0084052E" w:rsidRDefault="00C875E0" w:rsidP="00C875E0">
      <w:pPr>
        <w:spacing w:after="0" w:line="240" w:lineRule="auto"/>
        <w:rPr>
          <w:sz w:val="24"/>
          <w:szCs w:val="24"/>
        </w:rPr>
      </w:pPr>
      <w:r w:rsidRPr="00155356">
        <w:rPr>
          <w:sz w:val="24"/>
          <w:szCs w:val="24"/>
        </w:rPr>
        <w:t xml:space="preserve">In 1929, William Frederick Gericke of the University of California at Berkeley began publicly promoting that solution culture be used for agricultural crop production. He first termed it aquaculture but later found that aquaculture was already applied to culture of aquatic organisms. Gericke created a sensation by growing tomato vines twenty-five feet (7.6 meters) high in his back yard in mineral nutrient solutions rather than soil. He </w:t>
      </w:r>
      <w:r w:rsidR="000F5DF2" w:rsidRPr="00155356">
        <w:rPr>
          <w:sz w:val="24"/>
          <w:szCs w:val="24"/>
        </w:rPr>
        <w:t>introduced the term hydroponics;</w:t>
      </w:r>
      <w:r w:rsidRPr="00155356">
        <w:rPr>
          <w:sz w:val="24"/>
          <w:szCs w:val="24"/>
        </w:rPr>
        <w:t xml:space="preserve"> water culture, in 1937, proposed to him by W. A. </w:t>
      </w:r>
      <w:proofErr w:type="spellStart"/>
      <w:r w:rsidRPr="00155356">
        <w:rPr>
          <w:sz w:val="24"/>
          <w:szCs w:val="24"/>
        </w:rPr>
        <w:t>Setchell</w:t>
      </w:r>
      <w:proofErr w:type="spellEnd"/>
      <w:r w:rsidRPr="00155356">
        <w:rPr>
          <w:sz w:val="24"/>
          <w:szCs w:val="24"/>
        </w:rPr>
        <w:t xml:space="preserve">, a phycologist with an </w:t>
      </w:r>
      <w:r w:rsidRPr="0084052E">
        <w:rPr>
          <w:sz w:val="24"/>
          <w:szCs w:val="24"/>
        </w:rPr>
        <w:t xml:space="preserve">extensive education in the classics. </w:t>
      </w:r>
    </w:p>
    <w:p w14:paraId="09362BDC" w14:textId="77777777" w:rsidR="00C875E0" w:rsidRDefault="00C875E0" w:rsidP="007D07E8">
      <w:pPr>
        <w:spacing w:after="0" w:line="240" w:lineRule="auto"/>
        <w:rPr>
          <w:b/>
          <w:sz w:val="24"/>
          <w:szCs w:val="24"/>
        </w:rPr>
      </w:pPr>
    </w:p>
    <w:p w14:paraId="4C6AD2D9" w14:textId="77777777" w:rsidR="007D07E8" w:rsidRPr="007D07E8" w:rsidRDefault="007D07E8" w:rsidP="007D07E8">
      <w:pPr>
        <w:spacing w:after="0" w:line="240" w:lineRule="auto"/>
        <w:rPr>
          <w:rFonts w:ascii="Calibri" w:eastAsia="Times New Roman" w:hAnsi="Calibri" w:cs="Times New Roman"/>
          <w:b/>
          <w:sz w:val="28"/>
          <w:szCs w:val="28"/>
        </w:rPr>
      </w:pPr>
      <w:r w:rsidRPr="007D07E8">
        <w:rPr>
          <w:rFonts w:ascii="Calibri" w:eastAsia="Times New Roman" w:hAnsi="Calibri" w:cs="Times New Roman"/>
          <w:b/>
          <w:sz w:val="28"/>
          <w:szCs w:val="28"/>
        </w:rPr>
        <w:t>Procedure:</w:t>
      </w:r>
      <w:r w:rsidR="000F5DF2">
        <w:rPr>
          <w:rFonts w:ascii="Calibri" w:eastAsia="Times New Roman" w:hAnsi="Calibri" w:cs="Times New Roman"/>
          <w:b/>
          <w:sz w:val="28"/>
          <w:szCs w:val="28"/>
        </w:rPr>
        <w:t xml:space="preserve"> </w:t>
      </w:r>
    </w:p>
    <w:p w14:paraId="3927A992" w14:textId="77777777" w:rsidR="00247FC6"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282DBC">
        <w:rPr>
          <w:rFonts w:ascii="Calibri" w:eastAsia="Times New Roman" w:hAnsi="Calibri" w:cs="Times New Roman"/>
          <w:sz w:val="24"/>
          <w:szCs w:val="24"/>
        </w:rPr>
        <w:t xml:space="preserve">Start class off by showing the students a diagram of the system </w:t>
      </w:r>
      <w:r w:rsidR="00247FC6">
        <w:rPr>
          <w:rFonts w:ascii="Calibri" w:eastAsia="Times New Roman" w:hAnsi="Calibri" w:cs="Times New Roman"/>
          <w:sz w:val="24"/>
          <w:szCs w:val="24"/>
        </w:rPr>
        <w:t xml:space="preserve">they </w:t>
      </w:r>
      <w:r w:rsidRPr="00282DBC">
        <w:rPr>
          <w:rFonts w:ascii="Calibri" w:eastAsia="Times New Roman" w:hAnsi="Calibri" w:cs="Times New Roman"/>
          <w:sz w:val="24"/>
          <w:szCs w:val="24"/>
        </w:rPr>
        <w:t xml:space="preserve">will be setting up.  </w:t>
      </w:r>
      <w:r w:rsidR="00247FC6">
        <w:rPr>
          <w:rFonts w:ascii="Calibri" w:eastAsia="Times New Roman" w:hAnsi="Calibri" w:cs="Times New Roman"/>
          <w:sz w:val="24"/>
          <w:szCs w:val="24"/>
        </w:rPr>
        <w:t>Show pictures.</w:t>
      </w:r>
    </w:p>
    <w:p w14:paraId="41A11E9B" w14:textId="77777777" w:rsidR="00247FC6" w:rsidRDefault="00247FC6" w:rsidP="000F5DF2">
      <w:pPr>
        <w:spacing w:after="0" w:line="240" w:lineRule="auto"/>
        <w:ind w:left="360"/>
        <w:contextualSpacing/>
        <w:rPr>
          <w:rFonts w:ascii="Calibri" w:eastAsia="Times New Roman" w:hAnsi="Calibri" w:cs="Times New Roman"/>
          <w:sz w:val="24"/>
          <w:szCs w:val="24"/>
        </w:rPr>
      </w:pPr>
    </w:p>
    <w:p w14:paraId="5D1FEE9B" w14:textId="77777777" w:rsidR="007D07E8"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282DBC">
        <w:rPr>
          <w:rFonts w:ascii="Calibri" w:eastAsia="Times New Roman" w:hAnsi="Calibri" w:cs="Times New Roman"/>
          <w:sz w:val="24"/>
          <w:szCs w:val="24"/>
        </w:rPr>
        <w:t xml:space="preserve">Then tell them step by step instructions on how we will assemble the system together. </w:t>
      </w:r>
    </w:p>
    <w:p w14:paraId="2D11A965" w14:textId="77777777" w:rsidR="007D07E8" w:rsidRPr="00282DBC" w:rsidRDefault="007D07E8" w:rsidP="000F5DF2">
      <w:pPr>
        <w:spacing w:after="0" w:line="240" w:lineRule="auto"/>
        <w:ind w:left="360"/>
        <w:contextualSpacing/>
        <w:rPr>
          <w:rFonts w:ascii="Calibri" w:eastAsia="Times New Roman" w:hAnsi="Calibri" w:cs="Times New Roman"/>
          <w:sz w:val="24"/>
          <w:szCs w:val="24"/>
        </w:rPr>
      </w:pPr>
    </w:p>
    <w:p w14:paraId="199C4F8D" w14:textId="77777777" w:rsidR="007D07E8" w:rsidRPr="00282DBC" w:rsidRDefault="007D07E8" w:rsidP="000F5DF2">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Organize</w:t>
      </w:r>
      <w:r w:rsidRPr="00282DBC">
        <w:rPr>
          <w:rFonts w:ascii="Calibri" w:eastAsia="Times New Roman" w:hAnsi="Calibri" w:cs="Times New Roman"/>
          <w:sz w:val="24"/>
          <w:szCs w:val="24"/>
        </w:rPr>
        <w:t xml:space="preserve"> students into groups of 2-3 and assign</w:t>
      </w:r>
      <w:r w:rsidR="000F5DF2" w:rsidRPr="00155356">
        <w:rPr>
          <w:rFonts w:ascii="Calibri" w:eastAsia="Times New Roman" w:hAnsi="Calibri" w:cs="Times New Roman"/>
          <w:sz w:val="24"/>
          <w:szCs w:val="24"/>
        </w:rPr>
        <w:t xml:space="preserve"> these</w:t>
      </w:r>
      <w:r w:rsidRPr="00155356">
        <w:rPr>
          <w:rFonts w:ascii="Calibri" w:eastAsia="Times New Roman" w:hAnsi="Calibri" w:cs="Times New Roman"/>
          <w:sz w:val="24"/>
          <w:szCs w:val="24"/>
        </w:rPr>
        <w:t xml:space="preserve"> </w:t>
      </w:r>
      <w:r w:rsidRPr="00282DBC">
        <w:rPr>
          <w:rFonts w:ascii="Calibri" w:eastAsia="Times New Roman" w:hAnsi="Calibri" w:cs="Times New Roman"/>
          <w:sz w:val="24"/>
          <w:szCs w:val="24"/>
        </w:rPr>
        <w:t>duties to grou</w:t>
      </w:r>
      <w:r w:rsidR="000F5DF2">
        <w:rPr>
          <w:rFonts w:ascii="Calibri" w:eastAsia="Times New Roman" w:hAnsi="Calibri" w:cs="Times New Roman"/>
          <w:sz w:val="24"/>
          <w:szCs w:val="24"/>
        </w:rPr>
        <w:t>ps:</w:t>
      </w:r>
      <w:r w:rsidRPr="00282DBC">
        <w:rPr>
          <w:rFonts w:ascii="Calibri" w:eastAsia="Times New Roman" w:hAnsi="Calibri" w:cs="Times New Roman"/>
          <w:sz w:val="24"/>
          <w:szCs w:val="24"/>
        </w:rPr>
        <w:t xml:space="preserve"> mixing growing medium</w:t>
      </w:r>
      <w:r w:rsidR="00CB78D3">
        <w:rPr>
          <w:rFonts w:ascii="Calibri" w:eastAsia="Times New Roman" w:hAnsi="Calibri" w:cs="Times New Roman"/>
          <w:sz w:val="24"/>
          <w:szCs w:val="24"/>
        </w:rPr>
        <w:t xml:space="preserve">, </w:t>
      </w:r>
      <w:r w:rsidRPr="00282DBC">
        <w:rPr>
          <w:rFonts w:ascii="Calibri" w:eastAsia="Times New Roman" w:hAnsi="Calibri" w:cs="Times New Roman"/>
          <w:sz w:val="24"/>
          <w:szCs w:val="24"/>
        </w:rPr>
        <w:t>putting mixed medium into cups, putting holes in cups for roots</w:t>
      </w:r>
      <w:r>
        <w:rPr>
          <w:rFonts w:ascii="Calibri" w:eastAsia="Times New Roman" w:hAnsi="Calibri" w:cs="Times New Roman"/>
          <w:sz w:val="24"/>
          <w:szCs w:val="24"/>
        </w:rPr>
        <w:t xml:space="preserve"> (if using plastic cups)</w:t>
      </w:r>
      <w:r w:rsidR="000F5DF2">
        <w:rPr>
          <w:rFonts w:ascii="Calibri" w:eastAsia="Times New Roman" w:hAnsi="Calibri" w:cs="Times New Roman"/>
          <w:sz w:val="24"/>
          <w:szCs w:val="24"/>
        </w:rPr>
        <w:t>, putting holes in the S</w:t>
      </w:r>
      <w:r w:rsidR="000F5DF2" w:rsidRPr="00282DBC">
        <w:rPr>
          <w:rFonts w:ascii="Calibri" w:eastAsia="Times New Roman" w:hAnsi="Calibri" w:cs="Times New Roman"/>
          <w:sz w:val="24"/>
          <w:szCs w:val="24"/>
        </w:rPr>
        <w:t>tyrofoam</w:t>
      </w:r>
      <w:r w:rsidRPr="00282DBC">
        <w:rPr>
          <w:rFonts w:ascii="Calibri" w:eastAsia="Times New Roman" w:hAnsi="Calibri" w:cs="Times New Roman"/>
          <w:sz w:val="24"/>
          <w:szCs w:val="24"/>
        </w:rPr>
        <w:t xml:space="preserve">, </w:t>
      </w:r>
      <w:r w:rsidR="00155356">
        <w:rPr>
          <w:rFonts w:ascii="Calibri" w:eastAsia="Times New Roman" w:hAnsi="Calibri" w:cs="Times New Roman"/>
          <w:sz w:val="24"/>
          <w:szCs w:val="24"/>
        </w:rPr>
        <w:t>rinsing the gravel,</w:t>
      </w:r>
      <w:r w:rsidR="00155356" w:rsidRPr="00282DBC">
        <w:rPr>
          <w:rFonts w:ascii="Calibri" w:eastAsia="Times New Roman" w:hAnsi="Calibri" w:cs="Times New Roman"/>
          <w:sz w:val="24"/>
          <w:szCs w:val="24"/>
        </w:rPr>
        <w:t xml:space="preserve"> </w:t>
      </w:r>
      <w:r w:rsidRPr="00282DBC">
        <w:rPr>
          <w:rFonts w:ascii="Calibri" w:eastAsia="Times New Roman" w:hAnsi="Calibri" w:cs="Times New Roman"/>
          <w:sz w:val="24"/>
          <w:szCs w:val="24"/>
        </w:rPr>
        <w:t xml:space="preserve">setting up the </w:t>
      </w:r>
      <w:r w:rsidR="00155356">
        <w:rPr>
          <w:rFonts w:ascii="Calibri" w:eastAsia="Times New Roman" w:hAnsi="Calibri" w:cs="Times New Roman"/>
          <w:sz w:val="24"/>
          <w:szCs w:val="24"/>
        </w:rPr>
        <w:t>aquarium and adding water to it.</w:t>
      </w:r>
    </w:p>
    <w:p w14:paraId="1CA48F1E" w14:textId="77777777" w:rsidR="007D07E8" w:rsidRDefault="007D07E8" w:rsidP="000F5DF2">
      <w:pPr>
        <w:spacing w:after="0" w:line="240" w:lineRule="auto"/>
        <w:contextualSpacing/>
        <w:rPr>
          <w:rFonts w:ascii="Calibri" w:eastAsia="Times New Roman" w:hAnsi="Calibri" w:cs="Times New Roman"/>
          <w:sz w:val="24"/>
          <w:szCs w:val="24"/>
        </w:rPr>
      </w:pPr>
    </w:p>
    <w:p w14:paraId="701342E5" w14:textId="77777777" w:rsidR="007D07E8" w:rsidRDefault="007D07E8" w:rsidP="000F5DF2">
      <w:pPr>
        <w:numPr>
          <w:ilvl w:val="0"/>
          <w:numId w:val="2"/>
        </w:numPr>
        <w:spacing w:after="0" w:line="240" w:lineRule="auto"/>
        <w:ind w:left="360"/>
        <w:rPr>
          <w:rFonts w:ascii="Calibri" w:eastAsia="Calibri" w:hAnsi="Calibri" w:cs="Times New Roman"/>
          <w:sz w:val="24"/>
          <w:szCs w:val="24"/>
        </w:rPr>
      </w:pPr>
      <w:r>
        <w:rPr>
          <w:rFonts w:ascii="Calibri" w:eastAsia="Calibri" w:hAnsi="Calibri" w:cs="Times New Roman"/>
          <w:sz w:val="24"/>
          <w:szCs w:val="24"/>
        </w:rPr>
        <w:t xml:space="preserve">Cut the </w:t>
      </w:r>
      <w:r w:rsidR="00155356" w:rsidRPr="00155356">
        <w:rPr>
          <w:rFonts w:ascii="Calibri" w:eastAsia="Calibri" w:hAnsi="Calibri" w:cs="Times New Roman"/>
          <w:sz w:val="24"/>
          <w:szCs w:val="24"/>
        </w:rPr>
        <w:t>Styrofoam</w:t>
      </w:r>
      <w:r w:rsidRPr="000F5DF2">
        <w:rPr>
          <w:rFonts w:ascii="Calibri" w:eastAsia="Calibri" w:hAnsi="Calibri" w:cs="Times New Roman"/>
          <w:color w:val="FF0000"/>
          <w:sz w:val="24"/>
          <w:szCs w:val="24"/>
        </w:rPr>
        <w:t xml:space="preserve"> </w:t>
      </w:r>
      <w:r w:rsidRPr="00CA73D4">
        <w:rPr>
          <w:rFonts w:ascii="Calibri" w:eastAsia="Calibri" w:hAnsi="Calibri" w:cs="Times New Roman"/>
          <w:sz w:val="24"/>
          <w:szCs w:val="24"/>
        </w:rPr>
        <w:t xml:space="preserve">float to fit the </w:t>
      </w:r>
      <w:r>
        <w:rPr>
          <w:rFonts w:ascii="Calibri" w:eastAsia="Calibri" w:hAnsi="Calibri" w:cs="Times New Roman"/>
          <w:sz w:val="24"/>
          <w:szCs w:val="24"/>
        </w:rPr>
        <w:t>opening of the tank or tote</w:t>
      </w:r>
      <w:r w:rsidRPr="00CA73D4">
        <w:rPr>
          <w:rFonts w:ascii="Calibri" w:eastAsia="Calibri" w:hAnsi="Calibri" w:cs="Times New Roman"/>
          <w:sz w:val="24"/>
          <w:szCs w:val="24"/>
        </w:rPr>
        <w:t>. Cut the float a little smaller than the opening so that it won't bind up when the water level changes.</w:t>
      </w:r>
    </w:p>
    <w:p w14:paraId="2DFA3298" w14:textId="77777777" w:rsidR="007D07E8" w:rsidRPr="00CA73D4" w:rsidRDefault="007D07E8" w:rsidP="000F5DF2">
      <w:pPr>
        <w:spacing w:after="0" w:line="240" w:lineRule="auto"/>
        <w:ind w:left="360"/>
        <w:rPr>
          <w:rFonts w:ascii="Calibri" w:eastAsia="Calibri" w:hAnsi="Calibri" w:cs="Times New Roman"/>
          <w:sz w:val="24"/>
          <w:szCs w:val="24"/>
        </w:rPr>
      </w:pPr>
    </w:p>
    <w:p w14:paraId="7273BE2B" w14:textId="77777777" w:rsidR="007D07E8" w:rsidRPr="00A777F7" w:rsidRDefault="007D07E8" w:rsidP="000F5DF2">
      <w:pPr>
        <w:numPr>
          <w:ilvl w:val="0"/>
          <w:numId w:val="2"/>
        </w:numPr>
        <w:spacing w:after="0" w:line="240" w:lineRule="auto"/>
        <w:ind w:left="360"/>
        <w:rPr>
          <w:rFonts w:ascii="Calibri" w:eastAsia="Calibri" w:hAnsi="Calibri" w:cs="Times New Roman"/>
          <w:sz w:val="24"/>
          <w:szCs w:val="24"/>
        </w:rPr>
      </w:pPr>
      <w:r>
        <w:rPr>
          <w:rFonts w:ascii="Calibri" w:eastAsia="Calibri" w:hAnsi="Calibri" w:cs="Times New Roman"/>
          <w:bCs/>
          <w:sz w:val="24"/>
          <w:szCs w:val="24"/>
        </w:rPr>
        <w:t xml:space="preserve">Measure the cups opening diameter first by placing opening side down on the Styrofoam, trace with the sharpie. Draw another circle slightly smaller on the inside of the traced circle with the sharpie. </w:t>
      </w:r>
    </w:p>
    <w:p w14:paraId="5D53665D" w14:textId="77777777" w:rsidR="007D07E8" w:rsidRPr="00E55C6B" w:rsidRDefault="007D07E8" w:rsidP="000F5DF2">
      <w:pPr>
        <w:spacing w:after="0" w:line="240" w:lineRule="auto"/>
        <w:ind w:left="360"/>
        <w:rPr>
          <w:rFonts w:ascii="Calibri" w:eastAsia="Calibri" w:hAnsi="Calibri" w:cs="Times New Roman"/>
          <w:sz w:val="24"/>
          <w:szCs w:val="24"/>
        </w:rPr>
      </w:pPr>
    </w:p>
    <w:p w14:paraId="638AE99B" w14:textId="77777777" w:rsidR="007D07E8" w:rsidRPr="00B9116C" w:rsidRDefault="007D07E8" w:rsidP="000F5DF2">
      <w:pPr>
        <w:numPr>
          <w:ilvl w:val="0"/>
          <w:numId w:val="2"/>
        </w:numPr>
        <w:spacing w:after="0" w:line="240" w:lineRule="auto"/>
        <w:ind w:left="360"/>
        <w:rPr>
          <w:rFonts w:ascii="Calibri" w:eastAsia="Calibri" w:hAnsi="Calibri" w:cs="Times New Roman"/>
          <w:sz w:val="24"/>
          <w:szCs w:val="24"/>
        </w:rPr>
      </w:pPr>
      <w:r w:rsidRPr="00CA73D4">
        <w:rPr>
          <w:rFonts w:ascii="Calibri" w:eastAsia="Calibri" w:hAnsi="Calibri" w:cs="Times New Roman"/>
          <w:sz w:val="24"/>
          <w:szCs w:val="24"/>
        </w:rPr>
        <w:t>Cut the holes in the float to the proper size for the plastic cups</w:t>
      </w:r>
      <w:r>
        <w:rPr>
          <w:rFonts w:ascii="Calibri" w:eastAsia="Calibri" w:hAnsi="Calibri" w:cs="Times New Roman"/>
          <w:sz w:val="24"/>
          <w:szCs w:val="24"/>
        </w:rPr>
        <w:t xml:space="preserve"> or plant pots that you are using. Note:</w:t>
      </w:r>
      <w:r w:rsidRPr="00CA73D4">
        <w:rPr>
          <w:rFonts w:ascii="Calibri" w:eastAsia="Calibri" w:hAnsi="Calibri" w:cs="Times New Roman"/>
          <w:sz w:val="24"/>
          <w:szCs w:val="24"/>
        </w:rPr>
        <w:t xml:space="preserve"> you want the bottoms of the cups to hang below the bottom of the float but not fall through. </w:t>
      </w:r>
      <w:r>
        <w:rPr>
          <w:rFonts w:ascii="Calibri" w:eastAsia="Calibri" w:hAnsi="Calibri" w:cs="Times New Roman"/>
          <w:sz w:val="24"/>
          <w:szCs w:val="24"/>
        </w:rPr>
        <w:t xml:space="preserve"> </w:t>
      </w:r>
      <w:r w:rsidRPr="00B9116C">
        <w:rPr>
          <w:rFonts w:ascii="Calibri" w:eastAsia="Calibri" w:hAnsi="Calibri" w:cs="Times New Roman"/>
          <w:sz w:val="24"/>
          <w:szCs w:val="24"/>
        </w:rPr>
        <w:t>If you are using plastic cups: cut several holes (ap</w:t>
      </w:r>
      <w:r>
        <w:rPr>
          <w:rFonts w:ascii="Calibri" w:eastAsia="Calibri" w:hAnsi="Calibri" w:cs="Times New Roman"/>
          <w:sz w:val="24"/>
          <w:szCs w:val="24"/>
        </w:rPr>
        <w:t>p</w:t>
      </w:r>
      <w:r w:rsidRPr="00B9116C">
        <w:rPr>
          <w:rFonts w:ascii="Calibri" w:eastAsia="Calibri" w:hAnsi="Calibri" w:cs="Times New Roman"/>
          <w:sz w:val="24"/>
          <w:szCs w:val="24"/>
        </w:rPr>
        <w:t xml:space="preserve">rox. 1/8" to 1/4" dia.) in the bottom of your plastic cups. </w:t>
      </w:r>
    </w:p>
    <w:p w14:paraId="6330C7C2" w14:textId="77777777" w:rsidR="007D07E8" w:rsidRDefault="007D07E8" w:rsidP="000F5DF2">
      <w:pPr>
        <w:spacing w:after="0" w:line="240" w:lineRule="auto"/>
        <w:ind w:left="360"/>
        <w:rPr>
          <w:rFonts w:ascii="Calibri" w:eastAsia="Calibri" w:hAnsi="Calibri" w:cs="Times New Roman"/>
          <w:sz w:val="24"/>
          <w:szCs w:val="24"/>
        </w:rPr>
      </w:pPr>
    </w:p>
    <w:p w14:paraId="616C3F42" w14:textId="77777777" w:rsidR="007D07E8" w:rsidRPr="00C875E0"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C875E0">
        <w:rPr>
          <w:rFonts w:ascii="Calibri" w:eastAsia="Calibri" w:hAnsi="Calibri" w:cs="Times New Roman"/>
          <w:sz w:val="24"/>
          <w:szCs w:val="24"/>
        </w:rPr>
        <w:t>Add growing medium to the cup or plant pot.</w:t>
      </w:r>
      <w:r w:rsidRPr="00C875E0">
        <w:rPr>
          <w:rFonts w:ascii="Calibri" w:eastAsia="Calibri" w:hAnsi="Calibri" w:cs="Times New Roman"/>
          <w:b/>
          <w:bCs/>
          <w:sz w:val="24"/>
          <w:szCs w:val="24"/>
        </w:rPr>
        <w:t xml:space="preserve"> </w:t>
      </w:r>
      <w:r w:rsidRPr="00C875E0">
        <w:rPr>
          <w:rFonts w:ascii="Calibri" w:eastAsia="Calibri" w:hAnsi="Calibri" w:cs="Times New Roman"/>
          <w:bCs/>
          <w:sz w:val="24"/>
          <w:szCs w:val="24"/>
        </w:rPr>
        <w:t>Note</w:t>
      </w:r>
      <w:r w:rsidRPr="00155356">
        <w:rPr>
          <w:rFonts w:ascii="Calibri" w:eastAsia="Calibri" w:hAnsi="Calibri" w:cs="Times New Roman"/>
          <w:b/>
          <w:bCs/>
          <w:sz w:val="24"/>
          <w:szCs w:val="24"/>
        </w:rPr>
        <w:t xml:space="preserve">: </w:t>
      </w:r>
      <w:r w:rsidR="000F5DF2" w:rsidRPr="00155356">
        <w:rPr>
          <w:rFonts w:ascii="Calibri" w:eastAsia="Calibri" w:hAnsi="Calibri" w:cs="Times New Roman"/>
          <w:sz w:val="24"/>
          <w:szCs w:val="24"/>
        </w:rPr>
        <w:t>I</w:t>
      </w:r>
      <w:r w:rsidRPr="00155356">
        <w:rPr>
          <w:rFonts w:ascii="Calibri" w:eastAsia="Calibri" w:hAnsi="Calibri" w:cs="Times New Roman"/>
          <w:sz w:val="24"/>
          <w:szCs w:val="24"/>
        </w:rPr>
        <w:t xml:space="preserve">f </w:t>
      </w:r>
      <w:r w:rsidRPr="00C875E0">
        <w:rPr>
          <w:rFonts w:ascii="Calibri" w:eastAsia="Calibri" w:hAnsi="Calibri" w:cs="Times New Roman"/>
          <w:sz w:val="24"/>
          <w:szCs w:val="24"/>
        </w:rPr>
        <w:t>the growing medium falls out through the holes</w:t>
      </w:r>
      <w:r w:rsidR="000F5DF2">
        <w:rPr>
          <w:rFonts w:ascii="Calibri" w:eastAsia="Calibri" w:hAnsi="Calibri" w:cs="Times New Roman"/>
          <w:color w:val="FF0000"/>
          <w:sz w:val="24"/>
          <w:szCs w:val="24"/>
        </w:rPr>
        <w:t>,</w:t>
      </w:r>
      <w:r w:rsidRPr="00C875E0">
        <w:rPr>
          <w:rFonts w:ascii="Calibri" w:eastAsia="Calibri" w:hAnsi="Calibri" w:cs="Times New Roman"/>
          <w:sz w:val="24"/>
          <w:szCs w:val="24"/>
        </w:rPr>
        <w:t xml:space="preserve"> you can put a small piece of non-metal window screen or small piece of cloth over the holes before adding the growing medium. </w:t>
      </w:r>
    </w:p>
    <w:p w14:paraId="10C3A264" w14:textId="77777777" w:rsidR="00C875E0" w:rsidRPr="00C875E0" w:rsidRDefault="00C875E0" w:rsidP="000F5DF2">
      <w:pPr>
        <w:spacing w:after="0" w:line="240" w:lineRule="auto"/>
        <w:ind w:left="360"/>
        <w:contextualSpacing/>
        <w:rPr>
          <w:rFonts w:ascii="Calibri" w:eastAsia="Times New Roman" w:hAnsi="Calibri" w:cs="Times New Roman"/>
          <w:sz w:val="24"/>
          <w:szCs w:val="24"/>
        </w:rPr>
      </w:pPr>
    </w:p>
    <w:p w14:paraId="3C39A0E2" w14:textId="77777777" w:rsidR="007D07E8" w:rsidRPr="00155356"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282DBC">
        <w:rPr>
          <w:rFonts w:ascii="Calibri" w:eastAsia="Times New Roman" w:hAnsi="Calibri" w:cs="Times New Roman"/>
          <w:sz w:val="24"/>
          <w:szCs w:val="24"/>
        </w:rPr>
        <w:t>Assign group</w:t>
      </w:r>
      <w:r>
        <w:rPr>
          <w:rFonts w:ascii="Calibri" w:eastAsia="Times New Roman" w:hAnsi="Calibri" w:cs="Times New Roman"/>
          <w:sz w:val="24"/>
          <w:szCs w:val="24"/>
        </w:rPr>
        <w:t>s</w:t>
      </w:r>
      <w:r w:rsidRPr="00282DBC">
        <w:rPr>
          <w:rFonts w:ascii="Calibri" w:eastAsia="Times New Roman" w:hAnsi="Calibri" w:cs="Times New Roman"/>
          <w:sz w:val="24"/>
          <w:szCs w:val="24"/>
        </w:rPr>
        <w:t xml:space="preserve"> </w:t>
      </w:r>
      <w:r>
        <w:rPr>
          <w:rFonts w:ascii="Calibri" w:eastAsia="Times New Roman" w:hAnsi="Calibri" w:cs="Times New Roman"/>
          <w:sz w:val="24"/>
          <w:szCs w:val="24"/>
        </w:rPr>
        <w:t>to planting pots and</w:t>
      </w:r>
      <w:r w:rsidRPr="00282DBC">
        <w:rPr>
          <w:rFonts w:ascii="Calibri" w:eastAsia="Times New Roman" w:hAnsi="Calibri" w:cs="Times New Roman"/>
          <w:sz w:val="24"/>
          <w:szCs w:val="24"/>
        </w:rPr>
        <w:t xml:space="preserve"> have those groups plant seeds in the medium.  Have them write what the plant is on a popsicle stick and insert it into the medium away from the planted seed on the side of the cup.  Names can be written on them as well if there is space.  </w:t>
      </w:r>
      <w:r w:rsidR="000F5DF2" w:rsidRPr="00155356">
        <w:rPr>
          <w:rFonts w:ascii="Calibri" w:eastAsia="Times New Roman" w:hAnsi="Calibri" w:cs="Times New Roman"/>
          <w:sz w:val="24"/>
          <w:szCs w:val="24"/>
        </w:rPr>
        <w:t xml:space="preserve">You </w:t>
      </w:r>
      <w:r w:rsidRPr="00155356">
        <w:rPr>
          <w:rFonts w:ascii="Calibri" w:eastAsia="Times New Roman" w:hAnsi="Calibri" w:cs="Times New Roman"/>
          <w:sz w:val="24"/>
          <w:szCs w:val="24"/>
        </w:rPr>
        <w:t>should be able to do 4-6 cups depending on size of aquarium/tote and cups.  They can range in size from 6-12 oz.</w:t>
      </w:r>
    </w:p>
    <w:p w14:paraId="09DDCDAE" w14:textId="77777777" w:rsidR="007D07E8" w:rsidRPr="00155356" w:rsidRDefault="007D07E8" w:rsidP="000F5DF2">
      <w:pPr>
        <w:spacing w:after="0" w:line="240" w:lineRule="auto"/>
        <w:ind w:left="360"/>
        <w:contextualSpacing/>
        <w:rPr>
          <w:rFonts w:ascii="Calibri" w:eastAsia="Times New Roman" w:hAnsi="Calibri" w:cs="Times New Roman"/>
          <w:sz w:val="24"/>
          <w:szCs w:val="24"/>
        </w:rPr>
      </w:pPr>
    </w:p>
    <w:p w14:paraId="1D283BF1" w14:textId="77777777" w:rsidR="007D07E8" w:rsidRPr="00155356"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155356">
        <w:rPr>
          <w:rFonts w:ascii="Calibri" w:eastAsia="Times New Roman" w:hAnsi="Calibri" w:cs="Times New Roman"/>
          <w:sz w:val="24"/>
          <w:szCs w:val="24"/>
        </w:rPr>
        <w:t>Add pre-washed and rinsed aquarium stones to the bottom of the aquarium or tote.</w:t>
      </w:r>
    </w:p>
    <w:p w14:paraId="2B905B14" w14:textId="77777777" w:rsidR="007D07E8" w:rsidRPr="00155356" w:rsidRDefault="007D07E8" w:rsidP="000F5DF2">
      <w:pPr>
        <w:spacing w:after="0" w:line="240" w:lineRule="auto"/>
        <w:ind w:left="360"/>
        <w:contextualSpacing/>
        <w:rPr>
          <w:rFonts w:ascii="Calibri" w:eastAsia="Times New Roman" w:hAnsi="Calibri" w:cs="Times New Roman"/>
          <w:sz w:val="24"/>
          <w:szCs w:val="24"/>
        </w:rPr>
      </w:pPr>
    </w:p>
    <w:p w14:paraId="5C02CF87" w14:textId="77777777" w:rsidR="007D07E8" w:rsidRPr="00155356"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155356">
        <w:rPr>
          <w:rFonts w:ascii="Calibri" w:eastAsia="Calibri" w:hAnsi="Calibri" w:cs="Times New Roman"/>
          <w:sz w:val="24"/>
          <w:szCs w:val="24"/>
        </w:rPr>
        <w:t xml:space="preserve">Attach free end of tubing to air pump and plug in air pump to outlet, make sure that there </w:t>
      </w:r>
      <w:r w:rsidR="000F5DF2" w:rsidRPr="00155356">
        <w:rPr>
          <w:rFonts w:ascii="Calibri" w:eastAsia="Calibri" w:hAnsi="Calibri" w:cs="Times New Roman"/>
          <w:sz w:val="24"/>
          <w:szCs w:val="24"/>
        </w:rPr>
        <w:t>are bubbles coming from the air</w:t>
      </w:r>
      <w:r w:rsidRPr="00155356">
        <w:rPr>
          <w:rFonts w:ascii="Calibri" w:eastAsia="Calibri" w:hAnsi="Calibri" w:cs="Times New Roman"/>
          <w:sz w:val="24"/>
          <w:szCs w:val="24"/>
        </w:rPr>
        <w:t xml:space="preserve">stone. </w:t>
      </w:r>
      <w:r w:rsidRPr="00155356">
        <w:rPr>
          <w:rFonts w:ascii="Calibri" w:eastAsia="Times New Roman" w:hAnsi="Calibri" w:cs="Times New Roman"/>
          <w:sz w:val="24"/>
          <w:szCs w:val="24"/>
        </w:rPr>
        <w:t xml:space="preserve">Set the airstone in the bottom of the aquarium or tote, sitting on top of the aquarium rocks.  </w:t>
      </w:r>
      <w:r w:rsidRPr="00155356">
        <w:rPr>
          <w:rFonts w:ascii="Calibri" w:eastAsia="Calibri" w:hAnsi="Calibri" w:cs="Times New Roman"/>
          <w:sz w:val="24"/>
          <w:szCs w:val="24"/>
        </w:rPr>
        <w:t> </w:t>
      </w:r>
      <w:r w:rsidRPr="00155356">
        <w:rPr>
          <w:rFonts w:ascii="Calibri" w:eastAsia="Calibri" w:hAnsi="Calibri" w:cs="Times New Roman"/>
          <w:bCs/>
          <w:sz w:val="24"/>
          <w:szCs w:val="24"/>
        </w:rPr>
        <w:t>Note:</w:t>
      </w:r>
      <w:r w:rsidRPr="00155356">
        <w:rPr>
          <w:rFonts w:ascii="Calibri" w:eastAsia="Calibri" w:hAnsi="Calibri" w:cs="Times New Roman"/>
          <w:sz w:val="24"/>
          <w:szCs w:val="24"/>
        </w:rPr>
        <w:t> </w:t>
      </w:r>
      <w:r w:rsidRPr="00155356">
        <w:rPr>
          <w:rFonts w:ascii="Calibri" w:eastAsia="Calibri" w:hAnsi="Calibri" w:cs="Times New Roman"/>
          <w:b/>
          <w:bCs/>
          <w:sz w:val="24"/>
          <w:szCs w:val="24"/>
        </w:rPr>
        <w:t>NEVER</w:t>
      </w:r>
      <w:r w:rsidRPr="00155356">
        <w:rPr>
          <w:rFonts w:ascii="Calibri" w:eastAsia="Calibri" w:hAnsi="Calibri" w:cs="Times New Roman"/>
          <w:sz w:val="24"/>
          <w:szCs w:val="24"/>
        </w:rPr>
        <w:t> submerge the air pump in water as electrical shock could occur.</w:t>
      </w:r>
    </w:p>
    <w:p w14:paraId="72E04FE6" w14:textId="77777777" w:rsidR="007D07E8" w:rsidRDefault="007D07E8" w:rsidP="000F5DF2">
      <w:pPr>
        <w:spacing w:after="0" w:line="240" w:lineRule="auto"/>
        <w:ind w:left="360"/>
        <w:contextualSpacing/>
        <w:rPr>
          <w:rFonts w:ascii="Calibri" w:eastAsia="Times New Roman" w:hAnsi="Calibri" w:cs="Times New Roman"/>
          <w:sz w:val="24"/>
          <w:szCs w:val="24"/>
        </w:rPr>
      </w:pPr>
    </w:p>
    <w:p w14:paraId="22660CF0" w14:textId="77777777" w:rsidR="007D07E8" w:rsidRDefault="007D07E8" w:rsidP="000F5DF2">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Fill the aquarium or tote with measured room temperature water to 3-4 inches below the rim of the container.</w:t>
      </w:r>
    </w:p>
    <w:p w14:paraId="400B19B2" w14:textId="77777777" w:rsidR="00C875E0" w:rsidRPr="000308EE" w:rsidRDefault="00C875E0" w:rsidP="000F5DF2">
      <w:pPr>
        <w:spacing w:after="0" w:line="240" w:lineRule="auto"/>
        <w:ind w:left="360"/>
        <w:contextualSpacing/>
        <w:rPr>
          <w:rFonts w:ascii="Calibri" w:eastAsia="Times New Roman" w:hAnsi="Calibri" w:cs="Times New Roman"/>
          <w:sz w:val="24"/>
          <w:szCs w:val="24"/>
        </w:rPr>
      </w:pPr>
    </w:p>
    <w:p w14:paraId="04E59896" w14:textId="77777777" w:rsidR="007D07E8" w:rsidRPr="00B9116C" w:rsidRDefault="007D07E8" w:rsidP="000F5DF2">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 xml:space="preserve"> </w:t>
      </w:r>
      <w:r w:rsidRPr="00282DBC">
        <w:rPr>
          <w:rFonts w:ascii="Calibri" w:eastAsia="Times New Roman" w:hAnsi="Calibri" w:cs="Times New Roman"/>
          <w:sz w:val="24"/>
          <w:szCs w:val="24"/>
        </w:rPr>
        <w:t>Add nutrient mixture to water in the aquarium</w:t>
      </w:r>
      <w:r>
        <w:rPr>
          <w:rFonts w:ascii="Calibri" w:eastAsia="Times New Roman" w:hAnsi="Calibri" w:cs="Times New Roman"/>
          <w:sz w:val="24"/>
          <w:szCs w:val="24"/>
        </w:rPr>
        <w:t xml:space="preserve"> or tote. Read directions on the nutrient container for exact amounts to add based on the gallons of the tank. Stir it gently and g</w:t>
      </w:r>
      <w:r w:rsidRPr="00282DBC">
        <w:rPr>
          <w:rFonts w:ascii="Calibri" w:eastAsia="Times New Roman" w:hAnsi="Calibri" w:cs="Times New Roman"/>
          <w:sz w:val="24"/>
          <w:szCs w:val="24"/>
        </w:rPr>
        <w:t xml:space="preserve">ive </w:t>
      </w:r>
      <w:r>
        <w:rPr>
          <w:rFonts w:ascii="Calibri" w:eastAsia="Times New Roman" w:hAnsi="Calibri" w:cs="Times New Roman"/>
          <w:sz w:val="24"/>
          <w:szCs w:val="24"/>
        </w:rPr>
        <w:t>the nutrient</w:t>
      </w:r>
      <w:r w:rsidRPr="00282DBC">
        <w:rPr>
          <w:rFonts w:ascii="Calibri" w:eastAsia="Times New Roman" w:hAnsi="Calibri" w:cs="Times New Roman"/>
          <w:sz w:val="24"/>
          <w:szCs w:val="24"/>
        </w:rPr>
        <w:t xml:space="preserve"> time to mix with the water.  </w:t>
      </w:r>
      <w:r w:rsidRPr="00CA73D4">
        <w:rPr>
          <w:rFonts w:ascii="Calibri" w:eastAsia="Calibri" w:hAnsi="Calibri" w:cs="Times New Roman"/>
          <w:sz w:val="24"/>
          <w:szCs w:val="24"/>
        </w:rPr>
        <w:t>Check pH and adjust accordingly. </w:t>
      </w:r>
      <w:r>
        <w:rPr>
          <w:rFonts w:ascii="Calibri" w:eastAsia="Calibri" w:hAnsi="Calibri" w:cs="Times New Roman"/>
          <w:bCs/>
          <w:sz w:val="24"/>
          <w:szCs w:val="24"/>
        </w:rPr>
        <w:t>Note</w:t>
      </w:r>
      <w:r w:rsidRPr="000308EE">
        <w:rPr>
          <w:rFonts w:ascii="Calibri" w:eastAsia="Calibri" w:hAnsi="Calibri" w:cs="Times New Roman"/>
          <w:bCs/>
          <w:sz w:val="24"/>
          <w:szCs w:val="24"/>
        </w:rPr>
        <w:t>:</w:t>
      </w:r>
      <w:r w:rsidRPr="00CA73D4">
        <w:rPr>
          <w:rFonts w:ascii="Calibri" w:eastAsia="Calibri" w:hAnsi="Calibri" w:cs="Times New Roman"/>
          <w:sz w:val="24"/>
          <w:szCs w:val="24"/>
        </w:rPr>
        <w:t> The required pH value will vary depending on the requirements of the plant.</w:t>
      </w:r>
    </w:p>
    <w:p w14:paraId="771B5A93" w14:textId="77777777" w:rsidR="007D07E8" w:rsidRPr="00282DBC" w:rsidRDefault="007D07E8" w:rsidP="000F5DF2">
      <w:pPr>
        <w:spacing w:after="0" w:line="240" w:lineRule="auto"/>
        <w:ind w:left="360"/>
        <w:contextualSpacing/>
        <w:rPr>
          <w:rFonts w:ascii="Calibri" w:eastAsia="Times New Roman" w:hAnsi="Calibri" w:cs="Times New Roman"/>
          <w:sz w:val="24"/>
          <w:szCs w:val="24"/>
        </w:rPr>
      </w:pPr>
    </w:p>
    <w:p w14:paraId="6F6EC06C" w14:textId="77777777" w:rsidR="007D07E8" w:rsidRDefault="007D07E8" w:rsidP="000F5DF2">
      <w:pPr>
        <w:numPr>
          <w:ilvl w:val="0"/>
          <w:numId w:val="2"/>
        </w:numPr>
        <w:spacing w:after="0" w:line="240" w:lineRule="auto"/>
        <w:ind w:left="360"/>
        <w:contextualSpacing/>
        <w:rPr>
          <w:rFonts w:ascii="Calibri" w:eastAsia="Times New Roman" w:hAnsi="Calibri" w:cs="Times New Roman"/>
          <w:sz w:val="24"/>
          <w:szCs w:val="24"/>
        </w:rPr>
      </w:pPr>
      <w:r>
        <w:rPr>
          <w:rFonts w:ascii="Calibri" w:eastAsia="Times New Roman" w:hAnsi="Calibri" w:cs="Times New Roman"/>
          <w:sz w:val="24"/>
          <w:szCs w:val="24"/>
        </w:rPr>
        <w:t>Place the floating platform on top of the water. Plug in and turn on the airstone pump.</w:t>
      </w:r>
    </w:p>
    <w:p w14:paraId="06D8D55E" w14:textId="77777777" w:rsidR="007D07E8" w:rsidRDefault="007D07E8" w:rsidP="000F5DF2">
      <w:pPr>
        <w:spacing w:after="0" w:line="240" w:lineRule="auto"/>
        <w:ind w:left="360"/>
        <w:contextualSpacing/>
        <w:rPr>
          <w:rFonts w:ascii="Calibri" w:eastAsia="Times New Roman" w:hAnsi="Calibri" w:cs="Times New Roman"/>
          <w:sz w:val="24"/>
          <w:szCs w:val="24"/>
        </w:rPr>
      </w:pPr>
    </w:p>
    <w:p w14:paraId="477E1A71" w14:textId="77777777" w:rsidR="007D07E8" w:rsidRPr="00155356"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155356">
        <w:rPr>
          <w:rFonts w:ascii="Calibri" w:eastAsia="Times New Roman" w:hAnsi="Calibri" w:cs="Times New Roman"/>
          <w:sz w:val="24"/>
          <w:szCs w:val="24"/>
        </w:rPr>
        <w:t>If there is time left, have students</w:t>
      </w:r>
      <w:bookmarkStart w:id="0" w:name="_GoBack"/>
      <w:bookmarkEnd w:id="0"/>
      <w:r w:rsidRPr="00155356">
        <w:rPr>
          <w:rFonts w:ascii="Calibri" w:eastAsia="Times New Roman" w:hAnsi="Calibri" w:cs="Times New Roman"/>
          <w:sz w:val="24"/>
          <w:szCs w:val="24"/>
        </w:rPr>
        <w:t xml:space="preserve"> tape on dark construction paper to the back, left</w:t>
      </w:r>
      <w:r w:rsidR="000F5DF2" w:rsidRPr="00155356">
        <w:rPr>
          <w:rFonts w:ascii="Calibri" w:eastAsia="Times New Roman" w:hAnsi="Calibri" w:cs="Times New Roman"/>
          <w:sz w:val="24"/>
          <w:szCs w:val="24"/>
        </w:rPr>
        <w:t>,</w:t>
      </w:r>
      <w:r w:rsidRPr="00155356">
        <w:rPr>
          <w:rFonts w:ascii="Calibri" w:eastAsia="Times New Roman" w:hAnsi="Calibri" w:cs="Times New Roman"/>
          <w:sz w:val="24"/>
          <w:szCs w:val="24"/>
        </w:rPr>
        <w:t xml:space="preserve"> and right sides of the aquarium if </w:t>
      </w:r>
      <w:r w:rsidR="000F5DF2" w:rsidRPr="00155356">
        <w:rPr>
          <w:rFonts w:ascii="Calibri" w:eastAsia="Times New Roman" w:hAnsi="Calibri" w:cs="Times New Roman"/>
          <w:sz w:val="24"/>
          <w:szCs w:val="24"/>
        </w:rPr>
        <w:t xml:space="preserve">an </w:t>
      </w:r>
      <w:r w:rsidRPr="00155356">
        <w:rPr>
          <w:rFonts w:ascii="Calibri" w:eastAsia="Times New Roman" w:hAnsi="Calibri" w:cs="Times New Roman"/>
          <w:sz w:val="24"/>
          <w:szCs w:val="24"/>
        </w:rPr>
        <w:t>aquarium is being used.  Once everythin</w:t>
      </w:r>
      <w:r w:rsidR="000F5DF2" w:rsidRPr="00155356">
        <w:rPr>
          <w:rFonts w:ascii="Calibri" w:eastAsia="Times New Roman" w:hAnsi="Calibri" w:cs="Times New Roman"/>
          <w:sz w:val="24"/>
          <w:szCs w:val="24"/>
        </w:rPr>
        <w:t>g is completed, plug in the air</w:t>
      </w:r>
      <w:r w:rsidRPr="00155356">
        <w:rPr>
          <w:rFonts w:ascii="Calibri" w:eastAsia="Times New Roman" w:hAnsi="Calibri" w:cs="Times New Roman"/>
          <w:sz w:val="24"/>
          <w:szCs w:val="24"/>
        </w:rPr>
        <w:t>stone and turn on the grow light.</w:t>
      </w:r>
    </w:p>
    <w:p w14:paraId="4BC929BB" w14:textId="77777777" w:rsidR="007D07E8" w:rsidRPr="00155356" w:rsidRDefault="007D07E8" w:rsidP="000F5DF2">
      <w:pPr>
        <w:spacing w:after="0" w:line="240" w:lineRule="auto"/>
        <w:contextualSpacing/>
        <w:rPr>
          <w:rFonts w:ascii="Calibri" w:eastAsia="Times New Roman" w:hAnsi="Calibri" w:cs="Times New Roman"/>
          <w:sz w:val="24"/>
          <w:szCs w:val="24"/>
        </w:rPr>
      </w:pPr>
    </w:p>
    <w:p w14:paraId="7F52CC1D" w14:textId="77777777" w:rsidR="007D07E8" w:rsidRPr="00282DBC" w:rsidRDefault="007D07E8" w:rsidP="000F5DF2">
      <w:pPr>
        <w:numPr>
          <w:ilvl w:val="0"/>
          <w:numId w:val="2"/>
        </w:numPr>
        <w:spacing w:after="0" w:line="240" w:lineRule="auto"/>
        <w:ind w:left="360"/>
        <w:contextualSpacing/>
        <w:rPr>
          <w:rFonts w:ascii="Calibri" w:eastAsia="Times New Roman" w:hAnsi="Calibri" w:cs="Times New Roman"/>
          <w:sz w:val="24"/>
          <w:szCs w:val="24"/>
        </w:rPr>
      </w:pPr>
      <w:r w:rsidRPr="00155356">
        <w:rPr>
          <w:rFonts w:ascii="Calibri" w:eastAsia="Times New Roman" w:hAnsi="Calibri" w:cs="Times New Roman"/>
          <w:sz w:val="24"/>
          <w:szCs w:val="24"/>
        </w:rPr>
        <w:t xml:space="preserve">Weekly/daily maintenance will be required including adding water and nutrients, pH monitoring, flushing out accumulated nutrients, </w:t>
      </w:r>
      <w:r w:rsidR="000F5DF2" w:rsidRPr="00155356">
        <w:rPr>
          <w:rFonts w:ascii="Calibri" w:eastAsia="Times New Roman" w:hAnsi="Calibri" w:cs="Times New Roman"/>
          <w:sz w:val="24"/>
          <w:szCs w:val="24"/>
        </w:rPr>
        <w:t>etc. See below.</w:t>
      </w:r>
    </w:p>
    <w:p w14:paraId="266D64EE" w14:textId="77777777" w:rsidR="007D07E8" w:rsidRPr="00282DBC" w:rsidRDefault="007D07E8" w:rsidP="007D07E8">
      <w:pPr>
        <w:spacing w:after="0" w:line="240" w:lineRule="auto"/>
        <w:ind w:left="720"/>
        <w:contextualSpacing/>
        <w:rPr>
          <w:rFonts w:ascii="Calibri" w:eastAsia="Times New Roman" w:hAnsi="Calibri" w:cs="Times New Roman"/>
          <w:sz w:val="24"/>
          <w:szCs w:val="24"/>
        </w:rPr>
      </w:pPr>
    </w:p>
    <w:p w14:paraId="4DC5C39F" w14:textId="77777777" w:rsidR="007D07E8" w:rsidRPr="00CA73D4" w:rsidRDefault="007D07E8" w:rsidP="007D07E8">
      <w:pPr>
        <w:spacing w:after="160" w:line="259" w:lineRule="auto"/>
        <w:rPr>
          <w:rFonts w:ascii="Calibri" w:eastAsia="Calibri" w:hAnsi="Calibri" w:cs="Times New Roman"/>
          <w:b/>
          <w:bCs/>
          <w:sz w:val="24"/>
          <w:szCs w:val="24"/>
        </w:rPr>
      </w:pPr>
      <w:r>
        <w:rPr>
          <w:rFonts w:ascii="Calibri" w:eastAsia="Calibri" w:hAnsi="Calibri" w:cs="Times New Roman"/>
          <w:b/>
          <w:bCs/>
          <w:sz w:val="24"/>
          <w:szCs w:val="24"/>
        </w:rPr>
        <w:t>Maintenance and Feeding Instructions</w:t>
      </w:r>
    </w:p>
    <w:p w14:paraId="36EE7757" w14:textId="77777777" w:rsidR="007D07E8" w:rsidRDefault="007D07E8" w:rsidP="007D07E8">
      <w:pPr>
        <w:numPr>
          <w:ilvl w:val="0"/>
          <w:numId w:val="8"/>
        </w:numPr>
        <w:spacing w:after="0" w:line="240" w:lineRule="auto"/>
        <w:contextualSpacing/>
        <w:rPr>
          <w:rFonts w:ascii="Calibri" w:eastAsia="Times New Roman" w:hAnsi="Calibri" w:cs="Times New Roman"/>
          <w:sz w:val="24"/>
          <w:szCs w:val="24"/>
        </w:rPr>
      </w:pPr>
      <w:r w:rsidRPr="00282DBC">
        <w:rPr>
          <w:rFonts w:ascii="Calibri" w:eastAsia="Times New Roman" w:hAnsi="Calibri" w:cs="Times New Roman"/>
          <w:sz w:val="24"/>
          <w:szCs w:val="24"/>
        </w:rPr>
        <w:t xml:space="preserve">Have </w:t>
      </w:r>
      <w:r>
        <w:rPr>
          <w:rFonts w:ascii="Calibri" w:eastAsia="Times New Roman" w:hAnsi="Calibri" w:cs="Times New Roman"/>
          <w:sz w:val="24"/>
          <w:szCs w:val="24"/>
        </w:rPr>
        <w:t xml:space="preserve">student </w:t>
      </w:r>
      <w:r w:rsidRPr="00282DBC">
        <w:rPr>
          <w:rFonts w:ascii="Calibri" w:eastAsia="Times New Roman" w:hAnsi="Calibri" w:cs="Times New Roman"/>
          <w:sz w:val="24"/>
          <w:szCs w:val="24"/>
        </w:rPr>
        <w:t>groups keep track of where they inserted their cup and have them pick a person to water the cups a couple times a week until the roots reach the water/nutrient mixture.  Use spray bottle for this.</w:t>
      </w:r>
      <w:r>
        <w:rPr>
          <w:rFonts w:ascii="Calibri" w:eastAsia="Times New Roman" w:hAnsi="Calibri" w:cs="Times New Roman"/>
          <w:sz w:val="24"/>
          <w:szCs w:val="24"/>
        </w:rPr>
        <w:t xml:space="preserve"> Have the students measure the roots and the plants as they grow.</w:t>
      </w:r>
    </w:p>
    <w:p w14:paraId="75651081" w14:textId="77777777" w:rsidR="007D07E8" w:rsidRPr="00B9116C" w:rsidRDefault="007D07E8" w:rsidP="007D07E8">
      <w:pPr>
        <w:spacing w:after="0" w:line="240" w:lineRule="auto"/>
        <w:ind w:left="720"/>
        <w:contextualSpacing/>
        <w:rPr>
          <w:rFonts w:ascii="Calibri" w:eastAsia="Times New Roman" w:hAnsi="Calibri" w:cs="Times New Roman"/>
          <w:sz w:val="24"/>
          <w:szCs w:val="24"/>
        </w:rPr>
      </w:pPr>
    </w:p>
    <w:p w14:paraId="41372524" w14:textId="77777777" w:rsidR="007D07E8" w:rsidRDefault="007D07E8" w:rsidP="007D07E8">
      <w:pPr>
        <w:numPr>
          <w:ilvl w:val="0"/>
          <w:numId w:val="8"/>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When the plants have used up about half of the nutrient solution you can add </w:t>
      </w:r>
      <w:r w:rsidRPr="00CA73D4">
        <w:rPr>
          <w:rFonts w:ascii="Calibri" w:eastAsia="Calibri" w:hAnsi="Calibri" w:cs="Times New Roman"/>
          <w:b/>
          <w:bCs/>
          <w:sz w:val="24"/>
          <w:szCs w:val="24"/>
        </w:rPr>
        <w:t>WATER ONLY</w:t>
      </w:r>
      <w:r w:rsidRPr="00CA73D4">
        <w:rPr>
          <w:rFonts w:ascii="Calibri" w:eastAsia="Calibri" w:hAnsi="Calibri" w:cs="Times New Roman"/>
          <w:sz w:val="24"/>
          <w:szCs w:val="24"/>
        </w:rPr>
        <w:t> to bring the level back up (do not add fertilizer or you could cause a nutrient build up that could harm the plants). Recheck pH and adjust if necessary.</w:t>
      </w:r>
    </w:p>
    <w:p w14:paraId="7B98AEB7" w14:textId="77777777" w:rsidR="007D07E8" w:rsidRPr="00CA73D4" w:rsidRDefault="007D07E8" w:rsidP="007D07E8">
      <w:pPr>
        <w:spacing w:after="0" w:line="240" w:lineRule="auto"/>
        <w:ind w:left="720"/>
        <w:rPr>
          <w:rFonts w:ascii="Calibri" w:eastAsia="Calibri" w:hAnsi="Calibri" w:cs="Times New Roman"/>
          <w:sz w:val="24"/>
          <w:szCs w:val="24"/>
        </w:rPr>
      </w:pPr>
    </w:p>
    <w:p w14:paraId="2B739E1D" w14:textId="77777777" w:rsidR="007D07E8" w:rsidRPr="00374603" w:rsidRDefault="007D07E8" w:rsidP="007D07E8">
      <w:pPr>
        <w:numPr>
          <w:ilvl w:val="0"/>
          <w:numId w:val="8"/>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When the plants have used half of the nutrient solution for the second time you need to change out the nutrient solution by draining the reservoir and then mix a fresh batch. Use the old nutrient solution on house plants or other vegetation.</w:t>
      </w:r>
    </w:p>
    <w:p w14:paraId="0D858D4A" w14:textId="77777777" w:rsidR="003322CF" w:rsidRDefault="003322CF" w:rsidP="00901F07">
      <w:pPr>
        <w:spacing w:after="0" w:line="240" w:lineRule="auto"/>
        <w:rPr>
          <w:b/>
          <w:noProof/>
          <w:sz w:val="24"/>
          <w:szCs w:val="24"/>
        </w:rPr>
      </w:pPr>
    </w:p>
    <w:p w14:paraId="5789FFB0" w14:textId="77777777" w:rsidR="00995CD9" w:rsidRDefault="00995CD9" w:rsidP="00995CD9">
      <w:pPr>
        <w:spacing w:after="0" w:line="240" w:lineRule="auto"/>
        <w:rPr>
          <w:noProof/>
          <w:sz w:val="24"/>
          <w:szCs w:val="24"/>
        </w:rPr>
      </w:pPr>
      <w:r w:rsidRPr="00901F07">
        <w:rPr>
          <w:b/>
          <w:noProof/>
          <w:sz w:val="24"/>
          <w:szCs w:val="24"/>
        </w:rPr>
        <w:t>Extensions:</w:t>
      </w:r>
      <w:r>
        <w:rPr>
          <w:b/>
          <w:noProof/>
          <w:sz w:val="24"/>
          <w:szCs w:val="24"/>
        </w:rPr>
        <w:t xml:space="preserve"> </w:t>
      </w:r>
      <w:r w:rsidR="00CB78D3">
        <w:rPr>
          <w:noProof/>
          <w:sz w:val="24"/>
          <w:szCs w:val="24"/>
        </w:rPr>
        <w:t xml:space="preserve">Hydroponic Mediums Lesson, </w:t>
      </w:r>
      <w:r>
        <w:rPr>
          <w:noProof/>
          <w:sz w:val="24"/>
          <w:szCs w:val="24"/>
        </w:rPr>
        <w:t>Plant Processes Lesson</w:t>
      </w:r>
      <w:r w:rsidR="00B877FF">
        <w:rPr>
          <w:noProof/>
          <w:sz w:val="24"/>
          <w:szCs w:val="24"/>
        </w:rPr>
        <w:t>, Hydroponic Plant Growth Lesson</w:t>
      </w:r>
      <w:r w:rsidR="00CB78D3">
        <w:rPr>
          <w:noProof/>
          <w:sz w:val="24"/>
          <w:szCs w:val="24"/>
        </w:rPr>
        <w:t>. Monitor plant height growth and root growth.</w:t>
      </w:r>
    </w:p>
    <w:p w14:paraId="6422D86E" w14:textId="77777777" w:rsidR="000F5DF2" w:rsidRPr="000F5DF2" w:rsidRDefault="000F5DF2" w:rsidP="00995CD9">
      <w:pPr>
        <w:spacing w:after="0" w:line="240" w:lineRule="auto"/>
        <w:rPr>
          <w:noProof/>
          <w:color w:val="FF0000"/>
          <w:sz w:val="24"/>
          <w:szCs w:val="24"/>
        </w:rPr>
      </w:pPr>
      <w:r w:rsidRPr="00155356">
        <w:rPr>
          <w:noProof/>
          <w:sz w:val="24"/>
          <w:szCs w:val="24"/>
        </w:rPr>
        <w:t xml:space="preserve">Consider having students use their science journals to write about this process and to monitor their plants. You can also have students write their predictions, read books about plants, etc. </w:t>
      </w:r>
    </w:p>
    <w:p w14:paraId="27D5D778" w14:textId="77777777" w:rsidR="00995CD9" w:rsidRDefault="00995CD9" w:rsidP="00901F07">
      <w:pPr>
        <w:spacing w:after="0" w:line="240" w:lineRule="auto"/>
        <w:rPr>
          <w:b/>
          <w:noProof/>
          <w:sz w:val="24"/>
          <w:szCs w:val="24"/>
        </w:rPr>
      </w:pPr>
    </w:p>
    <w:p w14:paraId="51B7D276" w14:textId="77777777" w:rsidR="003B6F50" w:rsidRPr="00035B44" w:rsidRDefault="003B6F50" w:rsidP="003B6F50">
      <w:pPr>
        <w:pStyle w:val="NoSpacing"/>
        <w:rPr>
          <w:sz w:val="24"/>
          <w:szCs w:val="24"/>
        </w:rPr>
      </w:pPr>
      <w:r w:rsidRPr="003F449D">
        <w:rPr>
          <w:b/>
          <w:noProof/>
          <w:sz w:val="28"/>
          <w:szCs w:val="28"/>
        </w:rPr>
        <w:t>Assessment:</w:t>
      </w:r>
      <w:r>
        <w:rPr>
          <w:noProof/>
          <w:sz w:val="28"/>
          <w:szCs w:val="28"/>
        </w:rPr>
        <w:t xml:space="preserve"> </w:t>
      </w:r>
      <w:r w:rsidRPr="00035B44">
        <w:rPr>
          <w:w w:val="105"/>
          <w:sz w:val="24"/>
          <w:szCs w:val="24"/>
        </w:rPr>
        <w:t>After</w:t>
      </w:r>
      <w:r w:rsidRPr="00035B44">
        <w:rPr>
          <w:spacing w:val="16"/>
          <w:w w:val="105"/>
          <w:sz w:val="24"/>
          <w:szCs w:val="24"/>
        </w:rPr>
        <w:t xml:space="preserve"> </w:t>
      </w:r>
      <w:r>
        <w:rPr>
          <w:w w:val="105"/>
          <w:sz w:val="24"/>
          <w:szCs w:val="24"/>
        </w:rPr>
        <w:t>creating the system</w:t>
      </w:r>
      <w:r w:rsidRPr="00035B44">
        <w:rPr>
          <w:w w:val="105"/>
          <w:sz w:val="24"/>
          <w:szCs w:val="24"/>
        </w:rPr>
        <w:t>,</w:t>
      </w:r>
      <w:r w:rsidRPr="00035B44">
        <w:rPr>
          <w:spacing w:val="12"/>
          <w:w w:val="105"/>
          <w:sz w:val="24"/>
          <w:szCs w:val="24"/>
        </w:rPr>
        <w:t xml:space="preserve"> </w:t>
      </w:r>
      <w:r w:rsidRPr="00035B44">
        <w:rPr>
          <w:spacing w:val="-2"/>
          <w:w w:val="105"/>
          <w:sz w:val="24"/>
          <w:szCs w:val="24"/>
        </w:rPr>
        <w:t>review</w:t>
      </w:r>
      <w:r w:rsidRPr="00035B44">
        <w:rPr>
          <w:spacing w:val="6"/>
          <w:w w:val="105"/>
          <w:sz w:val="24"/>
          <w:szCs w:val="24"/>
        </w:rPr>
        <w:t xml:space="preserve"> </w:t>
      </w:r>
      <w:r w:rsidRPr="00035B44">
        <w:rPr>
          <w:w w:val="105"/>
          <w:sz w:val="24"/>
          <w:szCs w:val="24"/>
        </w:rPr>
        <w:t>and</w:t>
      </w:r>
      <w:r w:rsidRPr="00035B44">
        <w:rPr>
          <w:spacing w:val="3"/>
          <w:w w:val="105"/>
          <w:sz w:val="24"/>
          <w:szCs w:val="24"/>
        </w:rPr>
        <w:t xml:space="preserve"> </w:t>
      </w:r>
      <w:r w:rsidRPr="00035B44">
        <w:rPr>
          <w:w w:val="105"/>
          <w:sz w:val="24"/>
          <w:szCs w:val="24"/>
        </w:rPr>
        <w:t>summarize</w:t>
      </w:r>
      <w:r w:rsidRPr="00035B44">
        <w:rPr>
          <w:spacing w:val="8"/>
          <w:w w:val="105"/>
          <w:sz w:val="24"/>
          <w:szCs w:val="24"/>
        </w:rPr>
        <w:t xml:space="preserve"> </w:t>
      </w:r>
      <w:r w:rsidRPr="00035B44">
        <w:rPr>
          <w:w w:val="105"/>
          <w:sz w:val="24"/>
          <w:szCs w:val="24"/>
        </w:rPr>
        <w:t>the</w:t>
      </w:r>
      <w:r w:rsidRPr="00035B44">
        <w:rPr>
          <w:spacing w:val="4"/>
          <w:w w:val="105"/>
          <w:sz w:val="24"/>
          <w:szCs w:val="24"/>
        </w:rPr>
        <w:t xml:space="preserve"> </w:t>
      </w:r>
      <w:r w:rsidRPr="00035B44">
        <w:rPr>
          <w:spacing w:val="1"/>
          <w:w w:val="105"/>
          <w:sz w:val="24"/>
          <w:szCs w:val="24"/>
        </w:rPr>
        <w:t>followi</w:t>
      </w:r>
      <w:r w:rsidRPr="00035B44">
        <w:rPr>
          <w:w w:val="105"/>
          <w:sz w:val="24"/>
          <w:szCs w:val="24"/>
        </w:rPr>
        <w:t>ng</w:t>
      </w:r>
      <w:r w:rsidRPr="00035B44">
        <w:rPr>
          <w:spacing w:val="-5"/>
          <w:w w:val="105"/>
          <w:sz w:val="24"/>
          <w:szCs w:val="24"/>
        </w:rPr>
        <w:t xml:space="preserve"> </w:t>
      </w:r>
      <w:r w:rsidRPr="00035B44">
        <w:rPr>
          <w:w w:val="105"/>
          <w:sz w:val="24"/>
          <w:szCs w:val="24"/>
        </w:rPr>
        <w:t>concept</w:t>
      </w:r>
      <w:r w:rsidRPr="00035B44">
        <w:rPr>
          <w:spacing w:val="23"/>
          <w:w w:val="105"/>
          <w:sz w:val="24"/>
          <w:szCs w:val="24"/>
        </w:rPr>
        <w:t>s</w:t>
      </w:r>
      <w:r w:rsidRPr="00035B44">
        <w:rPr>
          <w:color w:val="313131"/>
          <w:w w:val="105"/>
          <w:sz w:val="24"/>
          <w:szCs w:val="24"/>
        </w:rPr>
        <w:t>:</w:t>
      </w:r>
    </w:p>
    <w:p w14:paraId="1411D7BB" w14:textId="77777777" w:rsidR="003B6F50" w:rsidRPr="00035B44" w:rsidRDefault="003B6F50" w:rsidP="003B6F50">
      <w:pPr>
        <w:pStyle w:val="NoSpacing"/>
        <w:numPr>
          <w:ilvl w:val="0"/>
          <w:numId w:val="13"/>
        </w:numPr>
        <w:ind w:left="1080"/>
        <w:rPr>
          <w:sz w:val="24"/>
          <w:szCs w:val="24"/>
        </w:rPr>
      </w:pPr>
      <w:r>
        <w:rPr>
          <w:w w:val="105"/>
          <w:sz w:val="24"/>
          <w:szCs w:val="24"/>
        </w:rPr>
        <w:t>We can grow food without soil.</w:t>
      </w:r>
    </w:p>
    <w:p w14:paraId="0B8DD2C4" w14:textId="77777777" w:rsidR="003B6F50" w:rsidRDefault="003B6F50" w:rsidP="003B6F50">
      <w:pPr>
        <w:pStyle w:val="NoSpacing"/>
        <w:numPr>
          <w:ilvl w:val="0"/>
          <w:numId w:val="13"/>
        </w:numPr>
        <w:ind w:left="1080"/>
        <w:rPr>
          <w:sz w:val="24"/>
          <w:szCs w:val="24"/>
        </w:rPr>
      </w:pPr>
      <w:r>
        <w:rPr>
          <w:spacing w:val="-1"/>
          <w:w w:val="105"/>
          <w:sz w:val="24"/>
          <w:szCs w:val="24"/>
        </w:rPr>
        <w:t>The system must</w:t>
      </w:r>
      <w:r w:rsidRPr="00035B44">
        <w:rPr>
          <w:spacing w:val="15"/>
          <w:w w:val="105"/>
          <w:sz w:val="24"/>
          <w:szCs w:val="24"/>
        </w:rPr>
        <w:t xml:space="preserve"> </w:t>
      </w:r>
      <w:r w:rsidRPr="00035B44">
        <w:rPr>
          <w:w w:val="105"/>
          <w:sz w:val="24"/>
          <w:szCs w:val="24"/>
        </w:rPr>
        <w:t>have</w:t>
      </w:r>
      <w:r w:rsidRPr="00035B44">
        <w:rPr>
          <w:spacing w:val="8"/>
          <w:w w:val="105"/>
          <w:sz w:val="24"/>
          <w:szCs w:val="24"/>
        </w:rPr>
        <w:t xml:space="preserve"> </w:t>
      </w:r>
      <w:r w:rsidRPr="00035B44">
        <w:rPr>
          <w:spacing w:val="-1"/>
          <w:w w:val="105"/>
          <w:sz w:val="24"/>
          <w:szCs w:val="24"/>
        </w:rPr>
        <w:t>nutrients</w:t>
      </w:r>
      <w:r w:rsidRPr="00035B44">
        <w:rPr>
          <w:spacing w:val="-2"/>
          <w:w w:val="105"/>
          <w:sz w:val="24"/>
          <w:szCs w:val="24"/>
        </w:rPr>
        <w:t xml:space="preserve"> </w:t>
      </w:r>
      <w:r w:rsidRPr="00035B44">
        <w:rPr>
          <w:w w:val="105"/>
          <w:sz w:val="24"/>
          <w:szCs w:val="24"/>
        </w:rPr>
        <w:t>to</w:t>
      </w:r>
      <w:r w:rsidRPr="00035B44">
        <w:rPr>
          <w:spacing w:val="6"/>
          <w:w w:val="105"/>
          <w:sz w:val="24"/>
          <w:szCs w:val="24"/>
        </w:rPr>
        <w:t xml:space="preserve"> </w:t>
      </w:r>
      <w:r w:rsidRPr="00035B44">
        <w:rPr>
          <w:w w:val="105"/>
          <w:sz w:val="24"/>
          <w:szCs w:val="24"/>
        </w:rPr>
        <w:t>grow</w:t>
      </w:r>
      <w:r w:rsidRPr="00035B44">
        <w:rPr>
          <w:spacing w:val="14"/>
          <w:w w:val="105"/>
          <w:sz w:val="24"/>
          <w:szCs w:val="24"/>
        </w:rPr>
        <w:t xml:space="preserve"> </w:t>
      </w:r>
      <w:r w:rsidRPr="00035B44">
        <w:rPr>
          <w:w w:val="105"/>
          <w:sz w:val="24"/>
          <w:szCs w:val="24"/>
        </w:rPr>
        <w:t>healthy</w:t>
      </w:r>
      <w:r w:rsidRPr="00035B44">
        <w:rPr>
          <w:spacing w:val="20"/>
          <w:w w:val="105"/>
          <w:sz w:val="24"/>
          <w:szCs w:val="24"/>
        </w:rPr>
        <w:t xml:space="preserve"> </w:t>
      </w:r>
      <w:r w:rsidRPr="00035B44">
        <w:rPr>
          <w:spacing w:val="-3"/>
          <w:w w:val="105"/>
          <w:sz w:val="24"/>
          <w:szCs w:val="24"/>
        </w:rPr>
        <w:t>plants.</w:t>
      </w:r>
      <w:r w:rsidRPr="00035B44">
        <w:rPr>
          <w:spacing w:val="11"/>
          <w:w w:val="105"/>
          <w:sz w:val="24"/>
          <w:szCs w:val="24"/>
        </w:rPr>
        <w:t xml:space="preserve"> </w:t>
      </w:r>
    </w:p>
    <w:p w14:paraId="5ADB54A9" w14:textId="77777777" w:rsidR="003B6F50" w:rsidRPr="00C0203D" w:rsidRDefault="003B6F50" w:rsidP="003B6F50">
      <w:pPr>
        <w:pStyle w:val="NoSpacing"/>
        <w:numPr>
          <w:ilvl w:val="0"/>
          <w:numId w:val="13"/>
        </w:numPr>
        <w:ind w:left="1080"/>
        <w:rPr>
          <w:sz w:val="24"/>
          <w:szCs w:val="24"/>
        </w:rPr>
      </w:pPr>
      <w:r>
        <w:rPr>
          <w:sz w:val="24"/>
          <w:szCs w:val="24"/>
        </w:rPr>
        <w:t>It is important to monitor the system to keep the plants healthy and growing properly.</w:t>
      </w:r>
    </w:p>
    <w:p w14:paraId="2B4BBEB9" w14:textId="77777777" w:rsidR="00995CD9" w:rsidRDefault="00995CD9" w:rsidP="00901F07">
      <w:pPr>
        <w:spacing w:after="0" w:line="240" w:lineRule="auto"/>
        <w:rPr>
          <w:b/>
          <w:noProof/>
          <w:sz w:val="24"/>
          <w:szCs w:val="24"/>
        </w:rPr>
      </w:pPr>
    </w:p>
    <w:p w14:paraId="13E08531" w14:textId="77777777" w:rsidR="00B877FF" w:rsidRPr="00746831" w:rsidRDefault="00B877FF" w:rsidP="00B877FF">
      <w:pPr>
        <w:spacing w:after="0" w:line="240" w:lineRule="auto"/>
        <w:rPr>
          <w:b/>
          <w:noProof/>
          <w:sz w:val="24"/>
          <w:szCs w:val="24"/>
        </w:rPr>
      </w:pPr>
      <w:r w:rsidRPr="00746831">
        <w:rPr>
          <w:b/>
          <w:noProof/>
          <w:sz w:val="24"/>
          <w:szCs w:val="24"/>
        </w:rPr>
        <w:t>Books:</w:t>
      </w:r>
    </w:p>
    <w:p w14:paraId="2762754E" w14:textId="77777777" w:rsidR="00B877FF" w:rsidRPr="00746831" w:rsidRDefault="00B877FF" w:rsidP="00B877FF">
      <w:pPr>
        <w:spacing w:after="0" w:line="240" w:lineRule="auto"/>
        <w:rPr>
          <w:i/>
          <w:noProof/>
          <w:sz w:val="24"/>
          <w:szCs w:val="24"/>
        </w:rPr>
      </w:pPr>
      <w:r w:rsidRPr="00746831">
        <w:rPr>
          <w:i/>
          <w:noProof/>
          <w:sz w:val="24"/>
          <w:szCs w:val="24"/>
        </w:rPr>
        <w:t xml:space="preserve">Gardening Indoors with Soil and Hydroponics </w:t>
      </w:r>
    </w:p>
    <w:p w14:paraId="073AF646" w14:textId="77777777" w:rsidR="00B877FF" w:rsidRPr="00746831" w:rsidRDefault="00B877FF" w:rsidP="00B877FF">
      <w:pPr>
        <w:spacing w:after="0" w:line="240" w:lineRule="auto"/>
        <w:rPr>
          <w:noProof/>
          <w:sz w:val="24"/>
          <w:szCs w:val="24"/>
        </w:rPr>
      </w:pPr>
      <w:r w:rsidRPr="00746831">
        <w:rPr>
          <w:noProof/>
          <w:sz w:val="24"/>
          <w:szCs w:val="24"/>
        </w:rPr>
        <w:t>by George Van Patten 2007 ISBN: 978-1-878823-32-8</w:t>
      </w:r>
    </w:p>
    <w:p w14:paraId="7C069319" w14:textId="77777777" w:rsidR="00B877FF" w:rsidRPr="00746831" w:rsidRDefault="00B877FF" w:rsidP="00B877FF">
      <w:pPr>
        <w:spacing w:after="0" w:line="240" w:lineRule="auto"/>
        <w:rPr>
          <w:i/>
          <w:noProof/>
          <w:sz w:val="24"/>
          <w:szCs w:val="24"/>
        </w:rPr>
      </w:pPr>
    </w:p>
    <w:p w14:paraId="234624B7" w14:textId="77777777" w:rsidR="00B877FF" w:rsidRPr="00746831" w:rsidRDefault="00B877FF" w:rsidP="00B877FF">
      <w:pPr>
        <w:spacing w:after="0" w:line="240" w:lineRule="auto"/>
        <w:rPr>
          <w:noProof/>
          <w:sz w:val="24"/>
          <w:szCs w:val="24"/>
        </w:rPr>
      </w:pPr>
      <w:r w:rsidRPr="00746831">
        <w:rPr>
          <w:i/>
          <w:noProof/>
          <w:sz w:val="24"/>
          <w:szCs w:val="24"/>
        </w:rPr>
        <w:t>How to Hydroponics</w:t>
      </w:r>
      <w:r w:rsidRPr="00746831">
        <w:rPr>
          <w:b/>
          <w:i/>
          <w:noProof/>
          <w:sz w:val="24"/>
          <w:szCs w:val="24"/>
        </w:rPr>
        <w:t xml:space="preserve"> </w:t>
      </w:r>
      <w:r w:rsidRPr="00746831">
        <w:rPr>
          <w:noProof/>
          <w:sz w:val="24"/>
          <w:szCs w:val="24"/>
        </w:rPr>
        <w:t>by Kenneth Roberto</w:t>
      </w:r>
    </w:p>
    <w:p w14:paraId="54FB330E" w14:textId="77777777" w:rsidR="00B877FF" w:rsidRPr="00746831" w:rsidRDefault="00B877FF" w:rsidP="00B877FF">
      <w:pPr>
        <w:spacing w:after="0" w:line="240" w:lineRule="auto"/>
        <w:rPr>
          <w:noProof/>
          <w:sz w:val="24"/>
          <w:szCs w:val="24"/>
        </w:rPr>
      </w:pPr>
      <w:r w:rsidRPr="00746831">
        <w:rPr>
          <w:noProof/>
          <w:sz w:val="24"/>
          <w:szCs w:val="24"/>
        </w:rPr>
        <w:t xml:space="preserve">ISBN: 0-9672026-1-2 </w:t>
      </w:r>
      <w:r w:rsidRPr="00746831">
        <w:rPr>
          <w:noProof/>
          <w:sz w:val="24"/>
          <w:szCs w:val="24"/>
        </w:rPr>
        <w:tab/>
        <w:t>2014</w:t>
      </w:r>
    </w:p>
    <w:p w14:paraId="43E2913A" w14:textId="77777777" w:rsidR="00B877FF" w:rsidRPr="00746831" w:rsidRDefault="00B877FF" w:rsidP="00B877FF">
      <w:pPr>
        <w:spacing w:after="0" w:line="240" w:lineRule="auto"/>
        <w:rPr>
          <w:i/>
          <w:noProof/>
          <w:sz w:val="24"/>
          <w:szCs w:val="24"/>
        </w:rPr>
      </w:pPr>
    </w:p>
    <w:p w14:paraId="65EA428C" w14:textId="77777777" w:rsidR="00B877FF" w:rsidRPr="00746831" w:rsidRDefault="00B877FF" w:rsidP="00B877FF">
      <w:pPr>
        <w:spacing w:after="0" w:line="240" w:lineRule="auto"/>
        <w:rPr>
          <w:i/>
          <w:noProof/>
          <w:sz w:val="24"/>
          <w:szCs w:val="24"/>
        </w:rPr>
      </w:pPr>
      <w:r w:rsidRPr="00746831">
        <w:rPr>
          <w:i/>
          <w:noProof/>
          <w:sz w:val="24"/>
          <w:szCs w:val="24"/>
        </w:rPr>
        <w:t>Hydroponic Basics: The Basics of Soilless Gardening Indoors</w:t>
      </w:r>
    </w:p>
    <w:p w14:paraId="6707E4F3" w14:textId="77777777" w:rsidR="00B877FF" w:rsidRPr="00746831" w:rsidRDefault="00B877FF" w:rsidP="00B877FF">
      <w:pPr>
        <w:spacing w:after="0" w:line="240" w:lineRule="auto"/>
        <w:rPr>
          <w:i/>
          <w:noProof/>
          <w:sz w:val="24"/>
          <w:szCs w:val="24"/>
        </w:rPr>
      </w:pPr>
      <w:r w:rsidRPr="00746831">
        <w:rPr>
          <w:noProof/>
          <w:sz w:val="24"/>
          <w:szCs w:val="24"/>
        </w:rPr>
        <w:lastRenderedPageBreak/>
        <w:t>by</w:t>
      </w:r>
      <w:r w:rsidRPr="00746831">
        <w:rPr>
          <w:b/>
          <w:i/>
          <w:noProof/>
          <w:sz w:val="24"/>
          <w:szCs w:val="24"/>
        </w:rPr>
        <w:t xml:space="preserve"> </w:t>
      </w:r>
      <w:r w:rsidRPr="00746831">
        <w:rPr>
          <w:i/>
          <w:noProof/>
          <w:sz w:val="24"/>
          <w:szCs w:val="24"/>
        </w:rPr>
        <w:t xml:space="preserve">George F. Van Patton 2004 ISBN: 978-1-878823-25-0    </w:t>
      </w:r>
      <w:r w:rsidRPr="00746831">
        <w:rPr>
          <w:i/>
          <w:noProof/>
          <w:sz w:val="24"/>
          <w:szCs w:val="24"/>
        </w:rPr>
        <w:tab/>
      </w:r>
    </w:p>
    <w:p w14:paraId="34E7344A" w14:textId="77777777" w:rsidR="00B877FF" w:rsidRPr="00746831" w:rsidRDefault="00B877FF" w:rsidP="00B877FF">
      <w:pPr>
        <w:spacing w:after="0" w:line="240" w:lineRule="auto"/>
        <w:rPr>
          <w:i/>
          <w:noProof/>
          <w:sz w:val="24"/>
          <w:szCs w:val="24"/>
        </w:rPr>
      </w:pPr>
    </w:p>
    <w:p w14:paraId="24CDD7F2" w14:textId="77777777" w:rsidR="00B877FF" w:rsidRPr="00746831" w:rsidRDefault="00B877FF" w:rsidP="00B877FF">
      <w:pPr>
        <w:spacing w:after="0" w:line="240" w:lineRule="auto"/>
        <w:rPr>
          <w:i/>
          <w:noProof/>
          <w:sz w:val="24"/>
          <w:szCs w:val="24"/>
        </w:rPr>
      </w:pPr>
      <w:r w:rsidRPr="00746831">
        <w:rPr>
          <w:i/>
          <w:noProof/>
          <w:sz w:val="24"/>
          <w:szCs w:val="24"/>
        </w:rPr>
        <w:t>Hydroponics: A Complete DIY Guide for Gardening Using Simple Steps</w:t>
      </w:r>
      <w:r w:rsidRPr="00746831">
        <w:rPr>
          <w:b/>
          <w:i/>
          <w:noProof/>
          <w:sz w:val="24"/>
          <w:szCs w:val="24"/>
        </w:rPr>
        <w:t xml:space="preserve"> </w:t>
      </w:r>
    </w:p>
    <w:p w14:paraId="07E22952" w14:textId="77777777" w:rsidR="00B877FF" w:rsidRPr="00746831" w:rsidRDefault="00B877FF" w:rsidP="00B877FF">
      <w:pPr>
        <w:spacing w:after="0" w:line="240" w:lineRule="auto"/>
        <w:rPr>
          <w:noProof/>
          <w:sz w:val="24"/>
          <w:szCs w:val="24"/>
        </w:rPr>
      </w:pPr>
      <w:r w:rsidRPr="00746831">
        <w:rPr>
          <w:noProof/>
          <w:sz w:val="24"/>
          <w:szCs w:val="24"/>
        </w:rPr>
        <w:t>by Allen Dunn 2012 ISBN: 9781480236141</w:t>
      </w:r>
      <w:r w:rsidRPr="00746831">
        <w:rPr>
          <w:noProof/>
          <w:sz w:val="24"/>
          <w:szCs w:val="24"/>
        </w:rPr>
        <w:tab/>
      </w:r>
    </w:p>
    <w:p w14:paraId="0A57F06E" w14:textId="77777777" w:rsidR="00B877FF" w:rsidRPr="00746831" w:rsidRDefault="00B877FF" w:rsidP="00B877FF">
      <w:pPr>
        <w:spacing w:after="0" w:line="240" w:lineRule="auto"/>
        <w:rPr>
          <w:i/>
          <w:noProof/>
          <w:sz w:val="24"/>
          <w:szCs w:val="24"/>
        </w:rPr>
      </w:pPr>
    </w:p>
    <w:p w14:paraId="6AAF63EE" w14:textId="77777777" w:rsidR="00B877FF" w:rsidRPr="00746831" w:rsidRDefault="00B877FF" w:rsidP="00B877FF">
      <w:pPr>
        <w:spacing w:after="0" w:line="240" w:lineRule="auto"/>
        <w:rPr>
          <w:b/>
          <w:noProof/>
          <w:sz w:val="24"/>
          <w:szCs w:val="24"/>
        </w:rPr>
      </w:pPr>
      <w:r w:rsidRPr="00746831">
        <w:rPr>
          <w:b/>
          <w:noProof/>
          <w:sz w:val="24"/>
          <w:szCs w:val="24"/>
        </w:rPr>
        <w:t>Websites:</w:t>
      </w:r>
    </w:p>
    <w:p w14:paraId="65999599" w14:textId="77777777" w:rsidR="00B877FF" w:rsidRPr="00746831" w:rsidRDefault="00B877FF" w:rsidP="00B877FF">
      <w:pPr>
        <w:spacing w:after="0" w:line="240" w:lineRule="auto"/>
        <w:rPr>
          <w:noProof/>
          <w:sz w:val="24"/>
          <w:szCs w:val="24"/>
        </w:rPr>
      </w:pPr>
      <w:r w:rsidRPr="00746831">
        <w:rPr>
          <w:i/>
          <w:noProof/>
          <w:sz w:val="24"/>
          <w:szCs w:val="24"/>
        </w:rPr>
        <w:t>Chena Hot Springs Resort:</w:t>
      </w:r>
      <w:r w:rsidRPr="00746831">
        <w:rPr>
          <w:b/>
          <w:noProof/>
          <w:sz w:val="24"/>
          <w:szCs w:val="24"/>
        </w:rPr>
        <w:t xml:space="preserve"> </w:t>
      </w:r>
      <w:hyperlink r:id="rId10" w:history="1">
        <w:r w:rsidRPr="00746831">
          <w:rPr>
            <w:rStyle w:val="Hyperlink"/>
            <w:noProof/>
            <w:sz w:val="24"/>
            <w:szCs w:val="24"/>
          </w:rPr>
          <w:t>https://chenahotsprings.com/vertical-bucket-grow-tower/</w:t>
        </w:r>
      </w:hyperlink>
    </w:p>
    <w:p w14:paraId="500CFD40" w14:textId="77777777" w:rsidR="00B877FF" w:rsidRPr="00746831" w:rsidRDefault="00B877FF" w:rsidP="00B877FF">
      <w:pPr>
        <w:spacing w:after="0" w:line="240" w:lineRule="auto"/>
        <w:rPr>
          <w:b/>
          <w:noProof/>
          <w:sz w:val="24"/>
          <w:szCs w:val="24"/>
        </w:rPr>
      </w:pPr>
    </w:p>
    <w:p w14:paraId="1D5C64F5" w14:textId="77777777" w:rsidR="00B877FF" w:rsidRPr="00746831" w:rsidRDefault="00B877FF" w:rsidP="00B877FF">
      <w:pPr>
        <w:spacing w:after="0" w:line="240" w:lineRule="auto"/>
        <w:rPr>
          <w:noProof/>
          <w:sz w:val="24"/>
          <w:szCs w:val="24"/>
        </w:rPr>
      </w:pPr>
      <w:r w:rsidRPr="00746831">
        <w:rPr>
          <w:i/>
          <w:noProof/>
          <w:sz w:val="24"/>
          <w:szCs w:val="24"/>
        </w:rPr>
        <w:t>Foothill Hydroponics:</w:t>
      </w:r>
      <w:r w:rsidRPr="00746831">
        <w:rPr>
          <w:noProof/>
          <w:sz w:val="24"/>
          <w:szCs w:val="24"/>
        </w:rPr>
        <w:t xml:space="preserve"> </w:t>
      </w:r>
      <w:hyperlink r:id="rId11" w:history="1">
        <w:r w:rsidRPr="00746831">
          <w:rPr>
            <w:rStyle w:val="Hyperlink"/>
            <w:noProof/>
            <w:sz w:val="24"/>
            <w:szCs w:val="24"/>
          </w:rPr>
          <w:t>http://www.foothillhydroponics.com/</w:t>
        </w:r>
      </w:hyperlink>
    </w:p>
    <w:p w14:paraId="7C99C346" w14:textId="77777777" w:rsidR="00B877FF" w:rsidRPr="00746831" w:rsidRDefault="00B877FF" w:rsidP="00B877FF">
      <w:pPr>
        <w:spacing w:after="0" w:line="240" w:lineRule="auto"/>
        <w:rPr>
          <w:i/>
          <w:noProof/>
          <w:sz w:val="24"/>
          <w:szCs w:val="24"/>
        </w:rPr>
      </w:pPr>
    </w:p>
    <w:p w14:paraId="31E53E14" w14:textId="77777777" w:rsidR="00B877FF" w:rsidRPr="00746831" w:rsidRDefault="00B877FF" w:rsidP="00B877FF">
      <w:pPr>
        <w:spacing w:after="0" w:line="240" w:lineRule="auto"/>
        <w:rPr>
          <w:noProof/>
          <w:sz w:val="24"/>
          <w:szCs w:val="24"/>
        </w:rPr>
      </w:pPr>
      <w:r w:rsidRPr="00746831">
        <w:rPr>
          <w:i/>
          <w:noProof/>
          <w:sz w:val="24"/>
          <w:szCs w:val="24"/>
        </w:rPr>
        <w:t>General Hydroponics:</w:t>
      </w:r>
      <w:r w:rsidRPr="00746831">
        <w:rPr>
          <w:noProof/>
          <w:sz w:val="24"/>
          <w:szCs w:val="24"/>
        </w:rPr>
        <w:t xml:space="preserve"> </w:t>
      </w:r>
      <w:hyperlink r:id="rId12" w:history="1">
        <w:r w:rsidRPr="00746831">
          <w:rPr>
            <w:rStyle w:val="Hyperlink"/>
            <w:noProof/>
            <w:sz w:val="24"/>
            <w:szCs w:val="24"/>
          </w:rPr>
          <w:t>http://generalhydroponics.com/</w:t>
        </w:r>
      </w:hyperlink>
    </w:p>
    <w:p w14:paraId="428B639A" w14:textId="77777777" w:rsidR="00B877FF" w:rsidRPr="00746831" w:rsidRDefault="00B877FF" w:rsidP="00B877FF">
      <w:pPr>
        <w:spacing w:after="0" w:line="240" w:lineRule="auto"/>
        <w:rPr>
          <w:i/>
          <w:noProof/>
          <w:sz w:val="24"/>
          <w:szCs w:val="24"/>
        </w:rPr>
      </w:pPr>
    </w:p>
    <w:p w14:paraId="7878D8B8" w14:textId="77777777" w:rsidR="00B877FF" w:rsidRPr="00746831" w:rsidRDefault="00B877FF" w:rsidP="00B877FF">
      <w:pPr>
        <w:spacing w:after="0" w:line="240" w:lineRule="auto"/>
        <w:rPr>
          <w:i/>
          <w:noProof/>
          <w:sz w:val="24"/>
          <w:szCs w:val="24"/>
        </w:rPr>
      </w:pPr>
      <w:r w:rsidRPr="00746831">
        <w:rPr>
          <w:i/>
          <w:noProof/>
          <w:sz w:val="24"/>
          <w:szCs w:val="24"/>
        </w:rPr>
        <w:t xml:space="preserve">Hydroponics: </w:t>
      </w:r>
      <w:hyperlink r:id="rId13" w:history="1">
        <w:r w:rsidRPr="00746831">
          <w:rPr>
            <w:rStyle w:val="Hyperlink"/>
            <w:noProof/>
            <w:sz w:val="24"/>
            <w:szCs w:val="24"/>
          </w:rPr>
          <w:t>https://hydroponics.com/</w:t>
        </w:r>
      </w:hyperlink>
      <w:r w:rsidRPr="00746831">
        <w:rPr>
          <w:i/>
          <w:noProof/>
          <w:sz w:val="24"/>
          <w:szCs w:val="24"/>
        </w:rPr>
        <w:t xml:space="preserve"> </w:t>
      </w:r>
    </w:p>
    <w:p w14:paraId="4F1EF983" w14:textId="77777777" w:rsidR="00B877FF" w:rsidRPr="00746831" w:rsidRDefault="00B877FF" w:rsidP="00B877FF">
      <w:pPr>
        <w:spacing w:after="0" w:line="240" w:lineRule="auto"/>
        <w:rPr>
          <w:i/>
          <w:noProof/>
          <w:sz w:val="24"/>
          <w:szCs w:val="24"/>
        </w:rPr>
      </w:pPr>
    </w:p>
    <w:p w14:paraId="7256FB5E" w14:textId="77777777" w:rsidR="00B877FF" w:rsidRPr="00746831" w:rsidRDefault="00B877FF" w:rsidP="00B877FF">
      <w:pPr>
        <w:spacing w:after="0" w:line="240" w:lineRule="auto"/>
        <w:rPr>
          <w:noProof/>
          <w:sz w:val="24"/>
          <w:szCs w:val="24"/>
        </w:rPr>
      </w:pPr>
      <w:r w:rsidRPr="00746831">
        <w:rPr>
          <w:i/>
          <w:noProof/>
          <w:sz w:val="24"/>
          <w:szCs w:val="24"/>
        </w:rPr>
        <w:t>Institute of Simplified Hydroponics:</w:t>
      </w:r>
      <w:r w:rsidRPr="00746831">
        <w:rPr>
          <w:noProof/>
          <w:sz w:val="24"/>
          <w:szCs w:val="24"/>
        </w:rPr>
        <w:t xml:space="preserve"> </w:t>
      </w:r>
      <w:hyperlink r:id="rId14" w:history="1">
        <w:r w:rsidRPr="00746831">
          <w:rPr>
            <w:rStyle w:val="Hyperlink"/>
            <w:noProof/>
            <w:sz w:val="24"/>
            <w:szCs w:val="24"/>
          </w:rPr>
          <w:t>http://carbon.org/</w:t>
        </w:r>
      </w:hyperlink>
      <w:r w:rsidRPr="00746831">
        <w:rPr>
          <w:noProof/>
          <w:sz w:val="24"/>
          <w:szCs w:val="24"/>
        </w:rPr>
        <w:t xml:space="preserve"> </w:t>
      </w:r>
    </w:p>
    <w:p w14:paraId="0DF62AC1" w14:textId="77777777" w:rsidR="00B877FF" w:rsidRPr="00746831" w:rsidRDefault="00B877FF" w:rsidP="00B877FF">
      <w:pPr>
        <w:spacing w:after="0" w:line="240" w:lineRule="auto"/>
        <w:rPr>
          <w:noProof/>
          <w:sz w:val="24"/>
          <w:szCs w:val="24"/>
        </w:rPr>
      </w:pPr>
    </w:p>
    <w:p w14:paraId="37D2ED47" w14:textId="77777777" w:rsidR="00B877FF" w:rsidRPr="00746831" w:rsidRDefault="00B877FF" w:rsidP="00B877FF">
      <w:pPr>
        <w:spacing w:after="0" w:line="240" w:lineRule="auto"/>
        <w:rPr>
          <w:noProof/>
          <w:sz w:val="24"/>
          <w:szCs w:val="24"/>
        </w:rPr>
      </w:pPr>
      <w:r w:rsidRPr="00354D47">
        <w:rPr>
          <w:i/>
          <w:noProof/>
          <w:sz w:val="24"/>
          <w:szCs w:val="24"/>
        </w:rPr>
        <w:t>Simply Hydroponics and Organics</w:t>
      </w:r>
      <w:r w:rsidRPr="00746831">
        <w:rPr>
          <w:noProof/>
          <w:sz w:val="24"/>
          <w:szCs w:val="24"/>
        </w:rPr>
        <w:t xml:space="preserve">: </w:t>
      </w:r>
      <w:hyperlink r:id="rId15" w:history="1">
        <w:r w:rsidRPr="00746831">
          <w:rPr>
            <w:rStyle w:val="Hyperlink"/>
            <w:noProof/>
            <w:sz w:val="24"/>
            <w:szCs w:val="24"/>
          </w:rPr>
          <w:t>http://www.simplyhydro.com/system.htm</w:t>
        </w:r>
      </w:hyperlink>
      <w:r w:rsidRPr="00746831">
        <w:rPr>
          <w:noProof/>
          <w:sz w:val="24"/>
          <w:szCs w:val="24"/>
        </w:rPr>
        <w:t xml:space="preserve"> </w:t>
      </w:r>
    </w:p>
    <w:p w14:paraId="31E59B5B" w14:textId="77777777" w:rsidR="00B877FF" w:rsidRPr="00746831" w:rsidRDefault="00B877FF" w:rsidP="00B877FF">
      <w:pPr>
        <w:spacing w:after="0" w:line="240" w:lineRule="auto"/>
        <w:rPr>
          <w:i/>
          <w:noProof/>
          <w:sz w:val="24"/>
          <w:szCs w:val="24"/>
        </w:rPr>
      </w:pPr>
    </w:p>
    <w:p w14:paraId="5085AE60" w14:textId="77777777" w:rsidR="00B877FF" w:rsidRPr="00746831" w:rsidRDefault="00B877FF" w:rsidP="00B877FF">
      <w:pPr>
        <w:spacing w:after="0" w:line="240" w:lineRule="auto"/>
        <w:rPr>
          <w:noProof/>
          <w:sz w:val="24"/>
          <w:szCs w:val="24"/>
        </w:rPr>
      </w:pPr>
      <w:r w:rsidRPr="00746831">
        <w:rPr>
          <w:i/>
          <w:noProof/>
          <w:sz w:val="24"/>
          <w:szCs w:val="24"/>
        </w:rPr>
        <w:t>Uponics</w:t>
      </w:r>
      <w:r w:rsidRPr="00746831">
        <w:rPr>
          <w:b/>
          <w:noProof/>
          <w:sz w:val="24"/>
          <w:szCs w:val="24"/>
        </w:rPr>
        <w:t xml:space="preserve">: </w:t>
      </w:r>
      <w:hyperlink r:id="rId16" w:history="1">
        <w:r w:rsidRPr="00746831">
          <w:rPr>
            <w:rStyle w:val="Hyperlink"/>
            <w:noProof/>
            <w:sz w:val="24"/>
            <w:szCs w:val="24"/>
          </w:rPr>
          <w:t>http://uponics.com/hydroponic-tower/</w:t>
        </w:r>
      </w:hyperlink>
    </w:p>
    <w:p w14:paraId="337F7B2F" w14:textId="77777777" w:rsidR="00995CD9" w:rsidRDefault="00995CD9" w:rsidP="00901F07">
      <w:pPr>
        <w:spacing w:after="0" w:line="240" w:lineRule="auto"/>
        <w:rPr>
          <w:b/>
          <w:noProof/>
          <w:sz w:val="24"/>
          <w:szCs w:val="24"/>
        </w:rPr>
      </w:pPr>
    </w:p>
    <w:p w14:paraId="3CA5798A" w14:textId="77777777" w:rsidR="00995CD9" w:rsidRDefault="00995CD9" w:rsidP="00901F07">
      <w:pPr>
        <w:spacing w:after="0" w:line="240" w:lineRule="auto"/>
        <w:rPr>
          <w:b/>
          <w:noProof/>
          <w:sz w:val="24"/>
          <w:szCs w:val="24"/>
        </w:rPr>
      </w:pPr>
    </w:p>
    <w:p w14:paraId="33347734" w14:textId="77777777" w:rsidR="00247FC6" w:rsidRDefault="00247FC6" w:rsidP="00901F07">
      <w:pPr>
        <w:spacing w:after="0" w:line="240" w:lineRule="auto"/>
        <w:rPr>
          <w:b/>
          <w:noProof/>
          <w:sz w:val="24"/>
          <w:szCs w:val="24"/>
        </w:rPr>
      </w:pPr>
    </w:p>
    <w:p w14:paraId="7ECDD815" w14:textId="77777777" w:rsidR="00247FC6" w:rsidRDefault="00247FC6" w:rsidP="00901F07">
      <w:pPr>
        <w:spacing w:after="0" w:line="240" w:lineRule="auto"/>
        <w:rPr>
          <w:b/>
          <w:noProof/>
          <w:sz w:val="24"/>
          <w:szCs w:val="24"/>
        </w:rPr>
      </w:pPr>
    </w:p>
    <w:p w14:paraId="39E7A7CC" w14:textId="77777777" w:rsidR="00247FC6" w:rsidRDefault="00247FC6" w:rsidP="00901F07">
      <w:pPr>
        <w:spacing w:after="0" w:line="240" w:lineRule="auto"/>
        <w:rPr>
          <w:b/>
          <w:noProof/>
          <w:sz w:val="24"/>
          <w:szCs w:val="24"/>
        </w:rPr>
      </w:pPr>
    </w:p>
    <w:p w14:paraId="071D14DB" w14:textId="77777777" w:rsidR="00247FC6" w:rsidRDefault="00247FC6" w:rsidP="00901F07">
      <w:pPr>
        <w:spacing w:after="0" w:line="240" w:lineRule="auto"/>
        <w:rPr>
          <w:b/>
          <w:noProof/>
          <w:sz w:val="24"/>
          <w:szCs w:val="24"/>
        </w:rPr>
      </w:pPr>
    </w:p>
    <w:p w14:paraId="01B5BD93" w14:textId="77777777" w:rsidR="00247FC6" w:rsidRDefault="00247FC6" w:rsidP="00901F07">
      <w:pPr>
        <w:spacing w:after="0" w:line="240" w:lineRule="auto"/>
        <w:rPr>
          <w:b/>
          <w:noProof/>
          <w:sz w:val="24"/>
          <w:szCs w:val="24"/>
        </w:rPr>
      </w:pPr>
    </w:p>
    <w:p w14:paraId="343663BB" w14:textId="77777777" w:rsidR="00247FC6" w:rsidRDefault="00247FC6" w:rsidP="00901F07">
      <w:pPr>
        <w:spacing w:after="0" w:line="240" w:lineRule="auto"/>
        <w:rPr>
          <w:b/>
          <w:noProof/>
          <w:sz w:val="24"/>
          <w:szCs w:val="24"/>
        </w:rPr>
      </w:pPr>
    </w:p>
    <w:p w14:paraId="259CC0AC" w14:textId="77777777" w:rsidR="00247FC6" w:rsidRDefault="00247FC6" w:rsidP="00901F07">
      <w:pPr>
        <w:spacing w:after="0" w:line="240" w:lineRule="auto"/>
        <w:rPr>
          <w:b/>
          <w:noProof/>
          <w:sz w:val="24"/>
          <w:szCs w:val="24"/>
        </w:rPr>
      </w:pPr>
    </w:p>
    <w:p w14:paraId="099858C2" w14:textId="77777777" w:rsidR="00247FC6" w:rsidRDefault="00247FC6" w:rsidP="00901F07">
      <w:pPr>
        <w:spacing w:after="0" w:line="240" w:lineRule="auto"/>
        <w:rPr>
          <w:b/>
          <w:noProof/>
          <w:sz w:val="24"/>
          <w:szCs w:val="24"/>
        </w:rPr>
      </w:pPr>
    </w:p>
    <w:p w14:paraId="3491CEE3" w14:textId="77777777" w:rsidR="00247FC6" w:rsidRDefault="00247FC6" w:rsidP="00901F07">
      <w:pPr>
        <w:spacing w:after="0" w:line="240" w:lineRule="auto"/>
        <w:rPr>
          <w:b/>
          <w:noProof/>
          <w:sz w:val="24"/>
          <w:szCs w:val="24"/>
        </w:rPr>
      </w:pPr>
    </w:p>
    <w:p w14:paraId="58BAAE15" w14:textId="77777777" w:rsidR="00247FC6" w:rsidRDefault="00247FC6" w:rsidP="00901F07">
      <w:pPr>
        <w:spacing w:after="0" w:line="240" w:lineRule="auto"/>
        <w:rPr>
          <w:b/>
          <w:noProof/>
          <w:sz w:val="24"/>
          <w:szCs w:val="24"/>
        </w:rPr>
      </w:pPr>
    </w:p>
    <w:p w14:paraId="0CB550BF" w14:textId="77777777" w:rsidR="00CB78D3" w:rsidRDefault="00CB78D3" w:rsidP="00901F07">
      <w:pPr>
        <w:spacing w:after="0" w:line="240" w:lineRule="auto"/>
        <w:rPr>
          <w:b/>
          <w:noProof/>
          <w:sz w:val="24"/>
          <w:szCs w:val="24"/>
        </w:rPr>
      </w:pPr>
      <w:r>
        <w:rPr>
          <w:rFonts w:ascii="Calibri" w:eastAsia="Times New Roman" w:hAnsi="Calibri" w:cs="Times New Roman"/>
          <w:noProof/>
          <w:sz w:val="24"/>
          <w:szCs w:val="24"/>
        </w:rPr>
        <w:lastRenderedPageBreak/>
        <w:drawing>
          <wp:anchor distT="0" distB="0" distL="114300" distR="114300" simplePos="0" relativeHeight="251675648" behindDoc="1" locked="0" layoutInCell="1" allowOverlap="1" wp14:anchorId="14B15A54" wp14:editId="72E2F94B">
            <wp:simplePos x="0" y="0"/>
            <wp:positionH relativeFrom="column">
              <wp:posOffset>-1163320</wp:posOffset>
            </wp:positionH>
            <wp:positionV relativeFrom="paragraph">
              <wp:posOffset>1847850</wp:posOffset>
            </wp:positionV>
            <wp:extent cx="8268970" cy="4589780"/>
            <wp:effectExtent l="0" t="8255" r="9525" b="9525"/>
            <wp:wrapTight wrapText="bothSides">
              <wp:wrapPolygon edited="0">
                <wp:start x="-22" y="21561"/>
                <wp:lineTo x="21575" y="21561"/>
                <wp:lineTo x="21575" y="45"/>
                <wp:lineTo x="-22" y="45"/>
                <wp:lineTo x="-22" y="2156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ep-Water-Culture.p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268970" cy="4589780"/>
                    </a:xfrm>
                    <a:prstGeom prst="rect">
                      <a:avLst/>
                    </a:prstGeom>
                  </pic:spPr>
                </pic:pic>
              </a:graphicData>
            </a:graphic>
            <wp14:sizeRelH relativeFrom="margin">
              <wp14:pctWidth>0</wp14:pctWidth>
            </wp14:sizeRelH>
            <wp14:sizeRelV relativeFrom="margin">
              <wp14:pctHeight>0</wp14:pctHeight>
            </wp14:sizeRelV>
          </wp:anchor>
        </w:drawing>
      </w:r>
    </w:p>
    <w:p w14:paraId="22E75F31" w14:textId="77777777" w:rsidR="00CB78D3" w:rsidRDefault="00CB78D3" w:rsidP="00901F07">
      <w:pPr>
        <w:spacing w:after="0" w:line="240" w:lineRule="auto"/>
        <w:rPr>
          <w:b/>
          <w:noProof/>
          <w:sz w:val="24"/>
          <w:szCs w:val="24"/>
        </w:rPr>
      </w:pPr>
    </w:p>
    <w:p w14:paraId="213BB04C" w14:textId="77777777" w:rsidR="00247FC6" w:rsidRDefault="00247FC6" w:rsidP="00901F07">
      <w:pPr>
        <w:spacing w:after="0" w:line="240" w:lineRule="auto"/>
        <w:rPr>
          <w:b/>
          <w:noProof/>
          <w:sz w:val="24"/>
          <w:szCs w:val="24"/>
        </w:rPr>
      </w:pPr>
      <w:r>
        <w:rPr>
          <w:b/>
          <w:noProof/>
          <w:sz w:val="24"/>
          <w:szCs w:val="24"/>
        </w:rPr>
        <w:drawing>
          <wp:anchor distT="0" distB="0" distL="114300" distR="114300" simplePos="0" relativeHeight="251673600" behindDoc="1" locked="0" layoutInCell="1" allowOverlap="1" wp14:anchorId="0882959B" wp14:editId="14B20964">
            <wp:simplePos x="0" y="0"/>
            <wp:positionH relativeFrom="column">
              <wp:posOffset>571500</wp:posOffset>
            </wp:positionH>
            <wp:positionV relativeFrom="paragraph">
              <wp:posOffset>0</wp:posOffset>
            </wp:positionV>
            <wp:extent cx="5067300" cy="3800475"/>
            <wp:effectExtent l="0" t="0" r="0" b="9525"/>
            <wp:wrapTight wrapText="bothSides">
              <wp:wrapPolygon edited="0">
                <wp:start x="0" y="0"/>
                <wp:lineTo x="0" y="21546"/>
                <wp:lineTo x="21519" y="21546"/>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ark 2017.jpg"/>
                    <pic:cNvPicPr/>
                  </pic:nvPicPr>
                  <pic:blipFill>
                    <a:blip r:embed="rId18">
                      <a:extLst>
                        <a:ext uri="{28A0092B-C50C-407E-A947-70E740481C1C}">
                          <a14:useLocalDpi xmlns:a14="http://schemas.microsoft.com/office/drawing/2010/main" val="0"/>
                        </a:ext>
                      </a:extLst>
                    </a:blip>
                    <a:stretch>
                      <a:fillRect/>
                    </a:stretch>
                  </pic:blipFill>
                  <pic:spPr>
                    <a:xfrm>
                      <a:off x="0" y="0"/>
                      <a:ext cx="5067300" cy="3800475"/>
                    </a:xfrm>
                    <a:prstGeom prst="rect">
                      <a:avLst/>
                    </a:prstGeom>
                  </pic:spPr>
                </pic:pic>
              </a:graphicData>
            </a:graphic>
          </wp:anchor>
        </w:drawing>
      </w:r>
    </w:p>
    <w:p w14:paraId="09E710C1" w14:textId="77777777" w:rsidR="00247FC6" w:rsidRDefault="00247FC6" w:rsidP="00901F07">
      <w:pPr>
        <w:spacing w:after="0" w:line="240" w:lineRule="auto"/>
        <w:rPr>
          <w:b/>
          <w:noProof/>
          <w:sz w:val="24"/>
          <w:szCs w:val="24"/>
        </w:rPr>
      </w:pPr>
    </w:p>
    <w:p w14:paraId="007A77FC" w14:textId="77777777" w:rsidR="00247FC6" w:rsidRDefault="00247FC6" w:rsidP="00901F07">
      <w:pPr>
        <w:spacing w:after="0" w:line="240" w:lineRule="auto"/>
        <w:rPr>
          <w:b/>
          <w:noProof/>
          <w:sz w:val="24"/>
          <w:szCs w:val="24"/>
        </w:rPr>
      </w:pPr>
    </w:p>
    <w:p w14:paraId="7559B70A" w14:textId="77777777" w:rsidR="00247FC6" w:rsidRDefault="00247FC6" w:rsidP="00901F07">
      <w:pPr>
        <w:spacing w:after="0" w:line="240" w:lineRule="auto"/>
        <w:rPr>
          <w:b/>
          <w:noProof/>
          <w:sz w:val="24"/>
          <w:szCs w:val="24"/>
        </w:rPr>
      </w:pPr>
    </w:p>
    <w:p w14:paraId="0DCFF931" w14:textId="77777777" w:rsidR="00247FC6" w:rsidRDefault="00247FC6" w:rsidP="00901F07">
      <w:pPr>
        <w:spacing w:after="0" w:line="240" w:lineRule="auto"/>
        <w:rPr>
          <w:b/>
          <w:noProof/>
          <w:sz w:val="24"/>
          <w:szCs w:val="24"/>
        </w:rPr>
      </w:pPr>
    </w:p>
    <w:p w14:paraId="7E9783DF" w14:textId="77777777" w:rsidR="00247FC6" w:rsidRDefault="00247FC6" w:rsidP="00901F07">
      <w:pPr>
        <w:spacing w:after="0" w:line="240" w:lineRule="auto"/>
        <w:rPr>
          <w:b/>
          <w:noProof/>
          <w:sz w:val="24"/>
          <w:szCs w:val="24"/>
        </w:rPr>
      </w:pPr>
    </w:p>
    <w:p w14:paraId="15AAEF43" w14:textId="77777777" w:rsidR="00247FC6" w:rsidRDefault="00247FC6" w:rsidP="00901F07">
      <w:pPr>
        <w:spacing w:after="0" w:line="240" w:lineRule="auto"/>
        <w:rPr>
          <w:b/>
          <w:noProof/>
          <w:sz w:val="24"/>
          <w:szCs w:val="24"/>
        </w:rPr>
      </w:pPr>
    </w:p>
    <w:p w14:paraId="59A98A85" w14:textId="77777777" w:rsidR="00247FC6" w:rsidRDefault="00247FC6" w:rsidP="00901F07">
      <w:pPr>
        <w:spacing w:after="0" w:line="240" w:lineRule="auto"/>
        <w:rPr>
          <w:b/>
          <w:noProof/>
          <w:sz w:val="24"/>
          <w:szCs w:val="24"/>
        </w:rPr>
      </w:pPr>
    </w:p>
    <w:p w14:paraId="5833FE76" w14:textId="77777777" w:rsidR="00247FC6" w:rsidRDefault="00247FC6" w:rsidP="00901F07">
      <w:pPr>
        <w:spacing w:after="0" w:line="240" w:lineRule="auto"/>
        <w:rPr>
          <w:b/>
          <w:noProof/>
          <w:sz w:val="24"/>
          <w:szCs w:val="24"/>
        </w:rPr>
      </w:pPr>
    </w:p>
    <w:p w14:paraId="5DB5CF27" w14:textId="77777777" w:rsidR="00247FC6" w:rsidRDefault="00247FC6" w:rsidP="00901F07">
      <w:pPr>
        <w:spacing w:after="0" w:line="240" w:lineRule="auto"/>
        <w:rPr>
          <w:b/>
          <w:noProof/>
          <w:sz w:val="24"/>
          <w:szCs w:val="24"/>
        </w:rPr>
      </w:pPr>
    </w:p>
    <w:p w14:paraId="22D906A7" w14:textId="77777777" w:rsidR="00247FC6" w:rsidRDefault="00247FC6" w:rsidP="00901F07">
      <w:pPr>
        <w:spacing w:after="0" w:line="240" w:lineRule="auto"/>
        <w:rPr>
          <w:b/>
          <w:noProof/>
          <w:sz w:val="24"/>
          <w:szCs w:val="24"/>
        </w:rPr>
      </w:pPr>
    </w:p>
    <w:p w14:paraId="7AE0F554" w14:textId="77777777" w:rsidR="00247FC6" w:rsidRDefault="00247FC6" w:rsidP="00901F07">
      <w:pPr>
        <w:spacing w:after="0" w:line="240" w:lineRule="auto"/>
        <w:rPr>
          <w:b/>
          <w:noProof/>
          <w:sz w:val="24"/>
          <w:szCs w:val="24"/>
        </w:rPr>
      </w:pPr>
    </w:p>
    <w:p w14:paraId="23308E5B" w14:textId="77777777" w:rsidR="00247FC6" w:rsidRDefault="00247FC6" w:rsidP="00901F07">
      <w:pPr>
        <w:spacing w:after="0" w:line="240" w:lineRule="auto"/>
        <w:rPr>
          <w:b/>
          <w:noProof/>
          <w:sz w:val="24"/>
          <w:szCs w:val="24"/>
        </w:rPr>
      </w:pPr>
    </w:p>
    <w:p w14:paraId="18D1EFD5" w14:textId="77777777" w:rsidR="00247FC6" w:rsidRDefault="00247FC6" w:rsidP="00901F07">
      <w:pPr>
        <w:spacing w:after="0" w:line="240" w:lineRule="auto"/>
        <w:rPr>
          <w:b/>
          <w:noProof/>
          <w:sz w:val="24"/>
          <w:szCs w:val="24"/>
        </w:rPr>
      </w:pPr>
    </w:p>
    <w:p w14:paraId="48EA8FC0" w14:textId="77777777" w:rsidR="00247FC6" w:rsidRDefault="00247FC6" w:rsidP="00901F07">
      <w:pPr>
        <w:spacing w:after="0" w:line="240" w:lineRule="auto"/>
        <w:rPr>
          <w:b/>
          <w:noProof/>
          <w:sz w:val="24"/>
          <w:szCs w:val="24"/>
        </w:rPr>
      </w:pPr>
    </w:p>
    <w:p w14:paraId="69999CA1" w14:textId="77777777" w:rsidR="00247FC6" w:rsidRDefault="00247FC6" w:rsidP="00901F07">
      <w:pPr>
        <w:spacing w:after="0" w:line="240" w:lineRule="auto"/>
        <w:rPr>
          <w:b/>
          <w:noProof/>
          <w:sz w:val="24"/>
          <w:szCs w:val="24"/>
        </w:rPr>
      </w:pPr>
    </w:p>
    <w:p w14:paraId="451AAB33" w14:textId="77777777" w:rsidR="00247FC6" w:rsidRDefault="00247FC6" w:rsidP="00901F07">
      <w:pPr>
        <w:spacing w:after="0" w:line="240" w:lineRule="auto"/>
        <w:rPr>
          <w:b/>
          <w:noProof/>
          <w:sz w:val="24"/>
          <w:szCs w:val="24"/>
        </w:rPr>
      </w:pPr>
    </w:p>
    <w:p w14:paraId="2B268DC8" w14:textId="77777777" w:rsidR="00247FC6" w:rsidRDefault="00247FC6" w:rsidP="00901F07">
      <w:pPr>
        <w:spacing w:after="0" w:line="240" w:lineRule="auto"/>
        <w:rPr>
          <w:b/>
          <w:noProof/>
          <w:sz w:val="24"/>
          <w:szCs w:val="24"/>
        </w:rPr>
      </w:pPr>
    </w:p>
    <w:p w14:paraId="011A0BB9" w14:textId="77777777" w:rsidR="00247FC6" w:rsidRDefault="00247FC6" w:rsidP="00901F07">
      <w:pPr>
        <w:spacing w:after="0" w:line="240" w:lineRule="auto"/>
        <w:rPr>
          <w:b/>
          <w:noProof/>
          <w:sz w:val="24"/>
          <w:szCs w:val="24"/>
        </w:rPr>
      </w:pPr>
    </w:p>
    <w:p w14:paraId="5F40786B" w14:textId="77777777" w:rsidR="00247FC6" w:rsidRDefault="00247FC6" w:rsidP="00901F07">
      <w:pPr>
        <w:spacing w:after="0" w:line="240" w:lineRule="auto"/>
        <w:rPr>
          <w:b/>
          <w:noProof/>
          <w:sz w:val="24"/>
          <w:szCs w:val="24"/>
        </w:rPr>
      </w:pPr>
    </w:p>
    <w:p w14:paraId="47589443" w14:textId="77777777" w:rsidR="00247FC6" w:rsidRDefault="00247FC6" w:rsidP="00901F07">
      <w:pPr>
        <w:spacing w:after="0" w:line="240" w:lineRule="auto"/>
        <w:rPr>
          <w:b/>
          <w:noProof/>
          <w:sz w:val="24"/>
          <w:szCs w:val="24"/>
        </w:rPr>
      </w:pPr>
    </w:p>
    <w:p w14:paraId="2C3CA928" w14:textId="77777777" w:rsidR="00247FC6" w:rsidRDefault="00247FC6" w:rsidP="00901F07">
      <w:pPr>
        <w:spacing w:after="0" w:line="240" w:lineRule="auto"/>
        <w:rPr>
          <w:b/>
          <w:noProof/>
          <w:sz w:val="24"/>
          <w:szCs w:val="24"/>
        </w:rPr>
      </w:pPr>
    </w:p>
    <w:p w14:paraId="2E321CB4" w14:textId="77777777" w:rsidR="00247FC6" w:rsidRDefault="00CB78D3" w:rsidP="00901F07">
      <w:pPr>
        <w:spacing w:after="0" w:line="240" w:lineRule="auto"/>
        <w:rPr>
          <w:b/>
          <w:noProof/>
          <w:sz w:val="24"/>
          <w:szCs w:val="24"/>
        </w:rPr>
      </w:pPr>
      <w:r>
        <w:rPr>
          <w:b/>
          <w:noProof/>
          <w:sz w:val="24"/>
          <w:szCs w:val="24"/>
        </w:rPr>
        <w:drawing>
          <wp:inline distT="0" distB="0" distL="0" distR="0" wp14:anchorId="0D1F1002" wp14:editId="7BB5C58F">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201_1711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383EF92" w14:textId="77777777" w:rsidR="00247FC6" w:rsidRDefault="00247FC6" w:rsidP="00901F07">
      <w:pPr>
        <w:spacing w:after="0" w:line="240" w:lineRule="auto"/>
        <w:rPr>
          <w:b/>
          <w:noProof/>
          <w:sz w:val="24"/>
          <w:szCs w:val="24"/>
        </w:rPr>
      </w:pPr>
      <w:r>
        <w:rPr>
          <w:b/>
          <w:noProof/>
          <w:sz w:val="24"/>
          <w:szCs w:val="24"/>
        </w:rPr>
        <w:lastRenderedPageBreak/>
        <w:drawing>
          <wp:inline distT="0" distB="0" distL="0" distR="0" wp14:anchorId="0768FEEE" wp14:editId="6208AD3A">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41201_1735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8A8723" w14:textId="77777777" w:rsidR="00247FC6" w:rsidRDefault="00247FC6" w:rsidP="00901F07">
      <w:pPr>
        <w:spacing w:after="0" w:line="240" w:lineRule="auto"/>
        <w:rPr>
          <w:b/>
          <w:noProof/>
          <w:sz w:val="24"/>
          <w:szCs w:val="24"/>
        </w:rPr>
      </w:pPr>
      <w:r>
        <w:rPr>
          <w:b/>
          <w:noProof/>
          <w:sz w:val="24"/>
          <w:szCs w:val="24"/>
        </w:rPr>
        <w:drawing>
          <wp:anchor distT="0" distB="0" distL="114300" distR="114300" simplePos="0" relativeHeight="251672576" behindDoc="1" locked="0" layoutInCell="1" allowOverlap="1" wp14:anchorId="01EA6FD4" wp14:editId="19D0BEC2">
            <wp:simplePos x="0" y="0"/>
            <wp:positionH relativeFrom="column">
              <wp:posOffset>601345</wp:posOffset>
            </wp:positionH>
            <wp:positionV relativeFrom="paragraph">
              <wp:posOffset>3982720</wp:posOffset>
            </wp:positionV>
            <wp:extent cx="5119370" cy="4053205"/>
            <wp:effectExtent l="0" t="0" r="5080" b="4445"/>
            <wp:wrapTight wrapText="bothSides">
              <wp:wrapPolygon edited="0">
                <wp:start x="0" y="0"/>
                <wp:lineTo x="0" y="21522"/>
                <wp:lineTo x="21541" y="21522"/>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 Culture system Joy Schoo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9370" cy="4053205"/>
                    </a:xfrm>
                    <a:prstGeom prst="rect">
                      <a:avLst/>
                    </a:prstGeom>
                  </pic:spPr>
                </pic:pic>
              </a:graphicData>
            </a:graphic>
            <wp14:sizeRelH relativeFrom="margin">
              <wp14:pctWidth>0</wp14:pctWidth>
            </wp14:sizeRelH>
            <wp14:sizeRelV relativeFrom="margin">
              <wp14:pctHeight>0</wp14:pctHeight>
            </wp14:sizeRelV>
          </wp:anchor>
        </w:drawing>
      </w:r>
    </w:p>
    <w:p w14:paraId="686F0E0C" w14:textId="77777777" w:rsidR="00746831" w:rsidRDefault="000C0724" w:rsidP="00746831">
      <w:pPr>
        <w:spacing w:after="0" w:line="240" w:lineRule="auto"/>
        <w:rPr>
          <w:b/>
          <w:noProof/>
          <w:sz w:val="24"/>
          <w:szCs w:val="24"/>
          <w:u w:val="single"/>
        </w:rPr>
      </w:pPr>
      <w:r>
        <w:rPr>
          <w:noProof/>
          <w:sz w:val="24"/>
          <w:szCs w:val="24"/>
          <w:u w:val="single"/>
        </w:rPr>
        <w:lastRenderedPageBreak/>
        <w:drawing>
          <wp:anchor distT="0" distB="0" distL="114300" distR="114300" simplePos="0" relativeHeight="251671552" behindDoc="0" locked="0" layoutInCell="1" allowOverlap="1" wp14:anchorId="7832C86E" wp14:editId="4F401E65">
            <wp:simplePos x="0" y="0"/>
            <wp:positionH relativeFrom="column">
              <wp:posOffset>-436880</wp:posOffset>
            </wp:positionH>
            <wp:positionV relativeFrom="paragraph">
              <wp:posOffset>0</wp:posOffset>
            </wp:positionV>
            <wp:extent cx="6995330" cy="905282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 Growth Chart.jpg"/>
                    <pic:cNvPicPr/>
                  </pic:nvPicPr>
                  <pic:blipFill>
                    <a:blip r:embed="rId22">
                      <a:extLst>
                        <a:ext uri="{28A0092B-C50C-407E-A947-70E740481C1C}">
                          <a14:useLocalDpi xmlns:a14="http://schemas.microsoft.com/office/drawing/2010/main" val="0"/>
                        </a:ext>
                      </a:extLst>
                    </a:blip>
                    <a:stretch>
                      <a:fillRect/>
                    </a:stretch>
                  </pic:blipFill>
                  <pic:spPr>
                    <a:xfrm>
                      <a:off x="0" y="0"/>
                      <a:ext cx="6995330" cy="9052822"/>
                    </a:xfrm>
                    <a:prstGeom prst="rect">
                      <a:avLst/>
                    </a:prstGeom>
                  </pic:spPr>
                </pic:pic>
              </a:graphicData>
            </a:graphic>
            <wp14:sizeRelH relativeFrom="page">
              <wp14:pctWidth>0</wp14:pctWidth>
            </wp14:sizeRelH>
            <wp14:sizeRelV relativeFrom="page">
              <wp14:pctHeight>0</wp14:pctHeight>
            </wp14:sizeRelV>
          </wp:anchor>
        </w:drawing>
      </w:r>
      <w:r w:rsidR="00995CD9">
        <w:rPr>
          <w:noProof/>
          <w:sz w:val="24"/>
          <w:szCs w:val="24"/>
        </w:rPr>
        <w:drawing>
          <wp:anchor distT="0" distB="0" distL="114300" distR="114300" simplePos="0" relativeHeight="251666432" behindDoc="0" locked="0" layoutInCell="1" allowOverlap="1" wp14:anchorId="69DADB09" wp14:editId="0C11DA04">
            <wp:simplePos x="0" y="0"/>
            <wp:positionH relativeFrom="column">
              <wp:posOffset>-610235</wp:posOffset>
            </wp:positionH>
            <wp:positionV relativeFrom="paragraph">
              <wp:posOffset>0</wp:posOffset>
            </wp:positionV>
            <wp:extent cx="6791325" cy="8788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t Growth Chart.jpg"/>
                    <pic:cNvPicPr/>
                  </pic:nvPicPr>
                  <pic:blipFill>
                    <a:blip r:embed="rId23">
                      <a:extLst>
                        <a:ext uri="{28A0092B-C50C-407E-A947-70E740481C1C}">
                          <a14:useLocalDpi xmlns:a14="http://schemas.microsoft.com/office/drawing/2010/main" val="0"/>
                        </a:ext>
                      </a:extLst>
                    </a:blip>
                    <a:stretch>
                      <a:fillRect/>
                    </a:stretch>
                  </pic:blipFill>
                  <pic:spPr>
                    <a:xfrm>
                      <a:off x="0" y="0"/>
                      <a:ext cx="6791325" cy="8788400"/>
                    </a:xfrm>
                    <a:prstGeom prst="rect">
                      <a:avLst/>
                    </a:prstGeom>
                  </pic:spPr>
                </pic:pic>
              </a:graphicData>
            </a:graphic>
            <wp14:sizeRelH relativeFrom="page">
              <wp14:pctWidth>0</wp14:pctWidth>
            </wp14:sizeRelH>
            <wp14:sizeRelV relativeFrom="page">
              <wp14:pctHeight>0</wp14:pctHeight>
            </wp14:sizeRelV>
          </wp:anchor>
        </w:drawing>
      </w:r>
      <w:r w:rsidR="00746831" w:rsidRPr="00746831">
        <w:rPr>
          <w:b/>
          <w:noProof/>
          <w:sz w:val="24"/>
          <w:szCs w:val="24"/>
          <w:u w:val="single"/>
        </w:rPr>
        <w:t>e</w:t>
      </w:r>
      <w:r w:rsidR="00247FC6">
        <w:rPr>
          <w:b/>
          <w:noProof/>
          <w:sz w:val="24"/>
          <w:szCs w:val="24"/>
          <w:u w:val="single"/>
        </w:rPr>
        <w:t>n</w:t>
      </w:r>
      <w:r w:rsidR="00746831" w:rsidRPr="00746831">
        <w:rPr>
          <w:b/>
          <w:noProof/>
          <w:sz w:val="24"/>
          <w:szCs w:val="24"/>
          <w:u w:val="single"/>
        </w:rPr>
        <w:t>es</w:t>
      </w:r>
    </w:p>
    <w:p w14:paraId="077AD561" w14:textId="77777777" w:rsidR="00CB78D3" w:rsidRPr="00247FC6" w:rsidRDefault="00CB78D3" w:rsidP="00746831">
      <w:pPr>
        <w:spacing w:after="0" w:line="240" w:lineRule="auto"/>
        <w:rPr>
          <w:b/>
          <w:noProof/>
          <w:sz w:val="24"/>
          <w:szCs w:val="24"/>
          <w:u w:val="single"/>
        </w:rPr>
      </w:pPr>
      <w:r>
        <w:rPr>
          <w:b/>
          <w:noProof/>
          <w:sz w:val="24"/>
          <w:szCs w:val="24"/>
          <w:u w:val="single"/>
        </w:rPr>
        <w:lastRenderedPageBreak/>
        <w:drawing>
          <wp:anchor distT="0" distB="0" distL="114300" distR="114300" simplePos="0" relativeHeight="251674624" behindDoc="1" locked="0" layoutInCell="1" allowOverlap="1" wp14:anchorId="23E57497" wp14:editId="34B693FB">
            <wp:simplePos x="0" y="0"/>
            <wp:positionH relativeFrom="column">
              <wp:posOffset>-333375</wp:posOffset>
            </wp:positionH>
            <wp:positionV relativeFrom="paragraph">
              <wp:posOffset>372</wp:posOffset>
            </wp:positionV>
            <wp:extent cx="6610350" cy="8554612"/>
            <wp:effectExtent l="0" t="0" r="0" b="0"/>
            <wp:wrapTight wrapText="bothSides">
              <wp:wrapPolygon edited="0">
                <wp:start x="0" y="0"/>
                <wp:lineTo x="0" y="21550"/>
                <wp:lineTo x="21538" y="21550"/>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ot Growth Chart.jpg"/>
                    <pic:cNvPicPr/>
                  </pic:nvPicPr>
                  <pic:blipFill>
                    <a:blip r:embed="rId23">
                      <a:extLst>
                        <a:ext uri="{28A0092B-C50C-407E-A947-70E740481C1C}">
                          <a14:useLocalDpi xmlns:a14="http://schemas.microsoft.com/office/drawing/2010/main" val="0"/>
                        </a:ext>
                      </a:extLst>
                    </a:blip>
                    <a:stretch>
                      <a:fillRect/>
                    </a:stretch>
                  </pic:blipFill>
                  <pic:spPr>
                    <a:xfrm>
                      <a:off x="0" y="0"/>
                      <a:ext cx="6612529" cy="8557432"/>
                    </a:xfrm>
                    <a:prstGeom prst="rect">
                      <a:avLst/>
                    </a:prstGeom>
                  </pic:spPr>
                </pic:pic>
              </a:graphicData>
            </a:graphic>
            <wp14:sizeRelH relativeFrom="margin">
              <wp14:pctWidth>0</wp14:pctWidth>
            </wp14:sizeRelH>
            <wp14:sizeRelV relativeFrom="margin">
              <wp14:pctHeight>0</wp14:pctHeight>
            </wp14:sizeRelV>
          </wp:anchor>
        </w:drawing>
      </w:r>
    </w:p>
    <w:sectPr w:rsidR="00CB78D3" w:rsidRPr="00247F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E0CE9"/>
    <w:multiLevelType w:val="hybridMultilevel"/>
    <w:tmpl w:val="EBD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F76DE1"/>
    <w:multiLevelType w:val="hybridMultilevel"/>
    <w:tmpl w:val="4A90CE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9510C"/>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4E00D7"/>
    <w:multiLevelType w:val="hybridMultilevel"/>
    <w:tmpl w:val="EB56E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7304F5"/>
    <w:multiLevelType w:val="hybridMultilevel"/>
    <w:tmpl w:val="99D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C4355F"/>
    <w:multiLevelType w:val="hybridMultilevel"/>
    <w:tmpl w:val="FDBCCACC"/>
    <w:lvl w:ilvl="0" w:tplc="44C0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7D689D"/>
    <w:multiLevelType w:val="hybridMultilevel"/>
    <w:tmpl w:val="20BE5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C6287F"/>
    <w:multiLevelType w:val="multilevel"/>
    <w:tmpl w:val="A6F2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13"/>
  </w:num>
  <w:num w:numId="4">
    <w:abstractNumId w:val="7"/>
    <w:lvlOverride w:ilvl="0">
      <w:startOverride w:val="5"/>
    </w:lvlOverride>
  </w:num>
  <w:num w:numId="5">
    <w:abstractNumId w:val="12"/>
  </w:num>
  <w:num w:numId="6">
    <w:abstractNumId w:val="6"/>
  </w:num>
  <w:num w:numId="7">
    <w:abstractNumId w:val="9"/>
  </w:num>
  <w:num w:numId="8">
    <w:abstractNumId w:val="4"/>
  </w:num>
  <w:num w:numId="9">
    <w:abstractNumId w:val="1"/>
  </w:num>
  <w:num w:numId="10">
    <w:abstractNumId w:val="5"/>
  </w:num>
  <w:num w:numId="11">
    <w:abstractNumId w:val="11"/>
  </w:num>
  <w:num w:numId="12">
    <w:abstractNumId w:val="8"/>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308EE"/>
    <w:rsid w:val="00084E6A"/>
    <w:rsid w:val="000C0724"/>
    <w:rsid w:val="000F04F1"/>
    <w:rsid w:val="000F5DF2"/>
    <w:rsid w:val="000F65CC"/>
    <w:rsid w:val="00111B8E"/>
    <w:rsid w:val="00155356"/>
    <w:rsid w:val="00162855"/>
    <w:rsid w:val="002301C3"/>
    <w:rsid w:val="00247FC6"/>
    <w:rsid w:val="00282DBC"/>
    <w:rsid w:val="003322CF"/>
    <w:rsid w:val="00354D47"/>
    <w:rsid w:val="00374603"/>
    <w:rsid w:val="003B6F50"/>
    <w:rsid w:val="0041435D"/>
    <w:rsid w:val="00471E71"/>
    <w:rsid w:val="00565DCE"/>
    <w:rsid w:val="00580F6E"/>
    <w:rsid w:val="00626E1C"/>
    <w:rsid w:val="00677464"/>
    <w:rsid w:val="00746831"/>
    <w:rsid w:val="00746E97"/>
    <w:rsid w:val="007D07E8"/>
    <w:rsid w:val="0084052E"/>
    <w:rsid w:val="008B3839"/>
    <w:rsid w:val="008E557B"/>
    <w:rsid w:val="00901F07"/>
    <w:rsid w:val="00950F9F"/>
    <w:rsid w:val="009811FC"/>
    <w:rsid w:val="00995CD9"/>
    <w:rsid w:val="009A17F0"/>
    <w:rsid w:val="009C3B5F"/>
    <w:rsid w:val="009C55C7"/>
    <w:rsid w:val="00A44292"/>
    <w:rsid w:val="00A50B7B"/>
    <w:rsid w:val="00A777F7"/>
    <w:rsid w:val="00B04C41"/>
    <w:rsid w:val="00B24883"/>
    <w:rsid w:val="00B877FF"/>
    <w:rsid w:val="00B9116C"/>
    <w:rsid w:val="00C86606"/>
    <w:rsid w:val="00C875E0"/>
    <w:rsid w:val="00CA73D4"/>
    <w:rsid w:val="00CB78D3"/>
    <w:rsid w:val="00DA6D86"/>
    <w:rsid w:val="00E05B95"/>
    <w:rsid w:val="00E55C6B"/>
    <w:rsid w:val="00E55E8A"/>
    <w:rsid w:val="00FE1368"/>
    <w:rsid w:val="00FE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96A44"/>
  <w15:docId w15:val="{A6741ED9-FD69-419D-BF3B-DED14ACD7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374603"/>
    <w:rPr>
      <w:color w:val="0000FF" w:themeColor="hyperlink"/>
      <w:u w:val="single"/>
    </w:rPr>
  </w:style>
  <w:style w:type="paragraph" w:styleId="NoSpacing">
    <w:name w:val="No Spacing"/>
    <w:uiPriority w:val="1"/>
    <w:qFormat/>
    <w:rsid w:val="003B6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59193">
      <w:bodyDiv w:val="1"/>
      <w:marLeft w:val="0"/>
      <w:marRight w:val="0"/>
      <w:marTop w:val="0"/>
      <w:marBottom w:val="0"/>
      <w:divBdr>
        <w:top w:val="none" w:sz="0" w:space="0" w:color="auto"/>
        <w:left w:val="none" w:sz="0" w:space="0" w:color="auto"/>
        <w:bottom w:val="none" w:sz="0" w:space="0" w:color="auto"/>
        <w:right w:val="none" w:sz="0" w:space="0" w:color="auto"/>
      </w:divBdr>
      <w:divsChild>
        <w:div w:id="255406747">
          <w:marLeft w:val="0"/>
          <w:marRight w:val="0"/>
          <w:marTop w:val="0"/>
          <w:marBottom w:val="0"/>
          <w:divBdr>
            <w:top w:val="none" w:sz="0" w:space="0" w:color="auto"/>
            <w:left w:val="none" w:sz="0" w:space="0" w:color="auto"/>
            <w:bottom w:val="none" w:sz="0" w:space="0" w:color="auto"/>
            <w:right w:val="none" w:sz="0" w:space="0" w:color="auto"/>
          </w:divBdr>
        </w:div>
        <w:div w:id="1826974878">
          <w:marLeft w:val="0"/>
          <w:marRight w:val="0"/>
          <w:marTop w:val="0"/>
          <w:marBottom w:val="0"/>
          <w:divBdr>
            <w:top w:val="none" w:sz="0" w:space="0" w:color="auto"/>
            <w:left w:val="none" w:sz="0" w:space="0" w:color="auto"/>
            <w:bottom w:val="none" w:sz="0" w:space="0" w:color="auto"/>
            <w:right w:val="none" w:sz="0" w:space="0" w:color="auto"/>
          </w:divBdr>
        </w:div>
      </w:divsChild>
    </w:div>
    <w:div w:id="207643747">
      <w:bodyDiv w:val="1"/>
      <w:marLeft w:val="0"/>
      <w:marRight w:val="0"/>
      <w:marTop w:val="0"/>
      <w:marBottom w:val="0"/>
      <w:divBdr>
        <w:top w:val="none" w:sz="0" w:space="0" w:color="auto"/>
        <w:left w:val="none" w:sz="0" w:space="0" w:color="auto"/>
        <w:bottom w:val="none" w:sz="0" w:space="0" w:color="auto"/>
        <w:right w:val="none" w:sz="0" w:space="0" w:color="auto"/>
      </w:divBdr>
      <w:divsChild>
        <w:div w:id="976103898">
          <w:marLeft w:val="0"/>
          <w:marRight w:val="0"/>
          <w:marTop w:val="0"/>
          <w:marBottom w:val="0"/>
          <w:divBdr>
            <w:top w:val="none" w:sz="0" w:space="0" w:color="auto"/>
            <w:left w:val="none" w:sz="0" w:space="0" w:color="auto"/>
            <w:bottom w:val="none" w:sz="0" w:space="0" w:color="auto"/>
            <w:right w:val="none" w:sz="0" w:space="0" w:color="auto"/>
          </w:divBdr>
        </w:div>
        <w:div w:id="582446184">
          <w:marLeft w:val="0"/>
          <w:marRight w:val="0"/>
          <w:marTop w:val="0"/>
          <w:marBottom w:val="0"/>
          <w:divBdr>
            <w:top w:val="none" w:sz="0" w:space="0" w:color="auto"/>
            <w:left w:val="none" w:sz="0" w:space="0" w:color="auto"/>
            <w:bottom w:val="none" w:sz="0" w:space="0" w:color="auto"/>
            <w:right w:val="none" w:sz="0" w:space="0" w:color="auto"/>
          </w:divBdr>
        </w:div>
      </w:divsChild>
    </w:div>
    <w:div w:id="557471847">
      <w:bodyDiv w:val="1"/>
      <w:marLeft w:val="0"/>
      <w:marRight w:val="0"/>
      <w:marTop w:val="0"/>
      <w:marBottom w:val="0"/>
      <w:divBdr>
        <w:top w:val="none" w:sz="0" w:space="0" w:color="auto"/>
        <w:left w:val="none" w:sz="0" w:space="0" w:color="auto"/>
        <w:bottom w:val="none" w:sz="0" w:space="0" w:color="auto"/>
        <w:right w:val="none" w:sz="0" w:space="0" w:color="auto"/>
      </w:divBdr>
      <w:divsChild>
        <w:div w:id="2122068852">
          <w:marLeft w:val="0"/>
          <w:marRight w:val="0"/>
          <w:marTop w:val="0"/>
          <w:marBottom w:val="0"/>
          <w:divBdr>
            <w:top w:val="none" w:sz="0" w:space="0" w:color="auto"/>
            <w:left w:val="none" w:sz="0" w:space="0" w:color="auto"/>
            <w:bottom w:val="none" w:sz="0" w:space="0" w:color="auto"/>
            <w:right w:val="none" w:sz="0" w:space="0" w:color="auto"/>
          </w:divBdr>
          <w:divsChild>
            <w:div w:id="1757820908">
              <w:marLeft w:val="0"/>
              <w:marRight w:val="0"/>
              <w:marTop w:val="0"/>
              <w:marBottom w:val="0"/>
              <w:divBdr>
                <w:top w:val="none" w:sz="0" w:space="0" w:color="auto"/>
                <w:left w:val="none" w:sz="0" w:space="0" w:color="auto"/>
                <w:bottom w:val="none" w:sz="0" w:space="0" w:color="auto"/>
                <w:right w:val="none" w:sz="0" w:space="0" w:color="auto"/>
              </w:divBdr>
              <w:divsChild>
                <w:div w:id="844707836">
                  <w:marLeft w:val="0"/>
                  <w:marRight w:val="0"/>
                  <w:marTop w:val="0"/>
                  <w:marBottom w:val="0"/>
                  <w:divBdr>
                    <w:top w:val="none" w:sz="0" w:space="0" w:color="auto"/>
                    <w:left w:val="none" w:sz="0" w:space="0" w:color="auto"/>
                    <w:bottom w:val="none" w:sz="0" w:space="0" w:color="auto"/>
                    <w:right w:val="none" w:sz="0" w:space="0" w:color="auto"/>
                  </w:divBdr>
                  <w:divsChild>
                    <w:div w:id="930940936">
                      <w:marLeft w:val="0"/>
                      <w:marRight w:val="0"/>
                      <w:marTop w:val="0"/>
                      <w:marBottom w:val="0"/>
                      <w:divBdr>
                        <w:top w:val="none" w:sz="0" w:space="0" w:color="auto"/>
                        <w:left w:val="none" w:sz="0" w:space="0" w:color="auto"/>
                        <w:bottom w:val="none" w:sz="0" w:space="0" w:color="auto"/>
                        <w:right w:val="none" w:sz="0" w:space="0" w:color="auto"/>
                      </w:divBdr>
                      <w:divsChild>
                        <w:div w:id="72901119">
                          <w:marLeft w:val="0"/>
                          <w:marRight w:val="0"/>
                          <w:marTop w:val="0"/>
                          <w:marBottom w:val="0"/>
                          <w:divBdr>
                            <w:top w:val="none" w:sz="0" w:space="0" w:color="auto"/>
                            <w:left w:val="none" w:sz="0" w:space="0" w:color="auto"/>
                            <w:bottom w:val="none" w:sz="0" w:space="0" w:color="auto"/>
                            <w:right w:val="none" w:sz="0" w:space="0" w:color="auto"/>
                          </w:divBdr>
                          <w:divsChild>
                            <w:div w:id="243998472">
                              <w:marLeft w:val="0"/>
                              <w:marRight w:val="0"/>
                              <w:marTop w:val="0"/>
                              <w:marBottom w:val="0"/>
                              <w:divBdr>
                                <w:top w:val="none" w:sz="0" w:space="0" w:color="auto"/>
                                <w:left w:val="none" w:sz="0" w:space="0" w:color="auto"/>
                                <w:bottom w:val="none" w:sz="0" w:space="0" w:color="auto"/>
                                <w:right w:val="none" w:sz="0" w:space="0" w:color="auto"/>
                              </w:divBdr>
                            </w:div>
                          </w:divsChild>
                        </w:div>
                        <w:div w:id="773596391">
                          <w:marLeft w:val="0"/>
                          <w:marRight w:val="0"/>
                          <w:marTop w:val="0"/>
                          <w:marBottom w:val="0"/>
                          <w:divBdr>
                            <w:top w:val="none" w:sz="0" w:space="0" w:color="auto"/>
                            <w:left w:val="none" w:sz="0" w:space="0" w:color="auto"/>
                            <w:bottom w:val="none" w:sz="0" w:space="0" w:color="auto"/>
                            <w:right w:val="none" w:sz="0" w:space="0" w:color="auto"/>
                          </w:divBdr>
                          <w:divsChild>
                            <w:div w:id="5862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495">
          <w:marLeft w:val="0"/>
          <w:marRight w:val="0"/>
          <w:marTop w:val="0"/>
          <w:marBottom w:val="0"/>
          <w:divBdr>
            <w:top w:val="none" w:sz="0" w:space="0" w:color="auto"/>
            <w:left w:val="none" w:sz="0" w:space="0" w:color="auto"/>
            <w:bottom w:val="none" w:sz="0" w:space="0" w:color="auto"/>
            <w:right w:val="none" w:sz="0" w:space="0" w:color="auto"/>
          </w:divBdr>
          <w:divsChild>
            <w:div w:id="1577472311">
              <w:marLeft w:val="0"/>
              <w:marRight w:val="0"/>
              <w:marTop w:val="0"/>
              <w:marBottom w:val="0"/>
              <w:divBdr>
                <w:top w:val="none" w:sz="0" w:space="0" w:color="auto"/>
                <w:left w:val="none" w:sz="0" w:space="0" w:color="auto"/>
                <w:bottom w:val="none" w:sz="0" w:space="0" w:color="auto"/>
                <w:right w:val="none" w:sz="0" w:space="0" w:color="auto"/>
              </w:divBdr>
              <w:divsChild>
                <w:div w:id="855311443">
                  <w:marLeft w:val="0"/>
                  <w:marRight w:val="0"/>
                  <w:marTop w:val="0"/>
                  <w:marBottom w:val="0"/>
                  <w:divBdr>
                    <w:top w:val="none" w:sz="0" w:space="0" w:color="auto"/>
                    <w:left w:val="none" w:sz="0" w:space="0" w:color="auto"/>
                    <w:bottom w:val="none" w:sz="0" w:space="0" w:color="auto"/>
                    <w:right w:val="none" w:sz="0" w:space="0" w:color="auto"/>
                  </w:divBdr>
                  <w:divsChild>
                    <w:div w:id="1512259590">
                      <w:marLeft w:val="0"/>
                      <w:marRight w:val="0"/>
                      <w:marTop w:val="0"/>
                      <w:marBottom w:val="0"/>
                      <w:divBdr>
                        <w:top w:val="none" w:sz="0" w:space="0" w:color="auto"/>
                        <w:left w:val="none" w:sz="0" w:space="0" w:color="auto"/>
                        <w:bottom w:val="none" w:sz="0" w:space="0" w:color="auto"/>
                        <w:right w:val="none" w:sz="0" w:space="0" w:color="auto"/>
                      </w:divBdr>
                      <w:divsChild>
                        <w:div w:id="609748673">
                          <w:marLeft w:val="0"/>
                          <w:marRight w:val="0"/>
                          <w:marTop w:val="0"/>
                          <w:marBottom w:val="0"/>
                          <w:divBdr>
                            <w:top w:val="none" w:sz="0" w:space="0" w:color="auto"/>
                            <w:left w:val="none" w:sz="0" w:space="0" w:color="auto"/>
                            <w:bottom w:val="none" w:sz="0" w:space="0" w:color="auto"/>
                            <w:right w:val="none" w:sz="0" w:space="0" w:color="auto"/>
                          </w:divBdr>
                          <w:divsChild>
                            <w:div w:id="135492390">
                              <w:marLeft w:val="0"/>
                              <w:marRight w:val="0"/>
                              <w:marTop w:val="0"/>
                              <w:marBottom w:val="0"/>
                              <w:divBdr>
                                <w:top w:val="none" w:sz="0" w:space="0" w:color="auto"/>
                                <w:left w:val="none" w:sz="0" w:space="0" w:color="auto"/>
                                <w:bottom w:val="none" w:sz="0" w:space="0" w:color="auto"/>
                                <w:right w:val="none" w:sz="0" w:space="0" w:color="auto"/>
                              </w:divBdr>
                            </w:div>
                          </w:divsChild>
                        </w:div>
                        <w:div w:id="70741812">
                          <w:marLeft w:val="0"/>
                          <w:marRight w:val="0"/>
                          <w:marTop w:val="0"/>
                          <w:marBottom w:val="0"/>
                          <w:divBdr>
                            <w:top w:val="none" w:sz="0" w:space="0" w:color="auto"/>
                            <w:left w:val="none" w:sz="0" w:space="0" w:color="auto"/>
                            <w:bottom w:val="none" w:sz="0" w:space="0" w:color="auto"/>
                            <w:right w:val="none" w:sz="0" w:space="0" w:color="auto"/>
                          </w:divBdr>
                          <w:divsChild>
                            <w:div w:id="6661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7077">
      <w:bodyDiv w:val="1"/>
      <w:marLeft w:val="0"/>
      <w:marRight w:val="0"/>
      <w:marTop w:val="0"/>
      <w:marBottom w:val="0"/>
      <w:divBdr>
        <w:top w:val="none" w:sz="0" w:space="0" w:color="auto"/>
        <w:left w:val="none" w:sz="0" w:space="0" w:color="auto"/>
        <w:bottom w:val="none" w:sz="0" w:space="0" w:color="auto"/>
        <w:right w:val="none" w:sz="0" w:space="0" w:color="auto"/>
      </w:divBdr>
      <w:divsChild>
        <w:div w:id="1251934532">
          <w:marLeft w:val="0"/>
          <w:marRight w:val="0"/>
          <w:marTop w:val="0"/>
          <w:marBottom w:val="0"/>
          <w:divBdr>
            <w:top w:val="none" w:sz="0" w:space="0" w:color="auto"/>
            <w:left w:val="none" w:sz="0" w:space="0" w:color="auto"/>
            <w:bottom w:val="none" w:sz="0" w:space="0" w:color="auto"/>
            <w:right w:val="none" w:sz="0" w:space="0" w:color="auto"/>
          </w:divBdr>
        </w:div>
        <w:div w:id="655036481">
          <w:marLeft w:val="0"/>
          <w:marRight w:val="0"/>
          <w:marTop w:val="0"/>
          <w:marBottom w:val="0"/>
          <w:divBdr>
            <w:top w:val="none" w:sz="0" w:space="0" w:color="auto"/>
            <w:left w:val="none" w:sz="0" w:space="0" w:color="auto"/>
            <w:bottom w:val="none" w:sz="0" w:space="0" w:color="auto"/>
            <w:right w:val="none" w:sz="0" w:space="0" w:color="auto"/>
          </w:divBdr>
        </w:div>
      </w:divsChild>
    </w:div>
    <w:div w:id="789590750">
      <w:bodyDiv w:val="1"/>
      <w:marLeft w:val="0"/>
      <w:marRight w:val="0"/>
      <w:marTop w:val="0"/>
      <w:marBottom w:val="0"/>
      <w:divBdr>
        <w:top w:val="none" w:sz="0" w:space="0" w:color="auto"/>
        <w:left w:val="none" w:sz="0" w:space="0" w:color="auto"/>
        <w:bottom w:val="none" w:sz="0" w:space="0" w:color="auto"/>
        <w:right w:val="none" w:sz="0" w:space="0" w:color="auto"/>
      </w:divBdr>
      <w:divsChild>
        <w:div w:id="657615048">
          <w:marLeft w:val="0"/>
          <w:marRight w:val="0"/>
          <w:marTop w:val="0"/>
          <w:marBottom w:val="0"/>
          <w:divBdr>
            <w:top w:val="none" w:sz="0" w:space="0" w:color="auto"/>
            <w:left w:val="none" w:sz="0" w:space="0" w:color="auto"/>
            <w:bottom w:val="none" w:sz="0" w:space="0" w:color="auto"/>
            <w:right w:val="none" w:sz="0" w:space="0" w:color="auto"/>
          </w:divBdr>
          <w:divsChild>
            <w:div w:id="1727606221">
              <w:marLeft w:val="0"/>
              <w:marRight w:val="0"/>
              <w:marTop w:val="0"/>
              <w:marBottom w:val="0"/>
              <w:divBdr>
                <w:top w:val="none" w:sz="0" w:space="0" w:color="auto"/>
                <w:left w:val="none" w:sz="0" w:space="0" w:color="auto"/>
                <w:bottom w:val="none" w:sz="0" w:space="0" w:color="auto"/>
                <w:right w:val="none" w:sz="0" w:space="0" w:color="auto"/>
              </w:divBdr>
              <w:divsChild>
                <w:div w:id="136072690">
                  <w:marLeft w:val="0"/>
                  <w:marRight w:val="0"/>
                  <w:marTop w:val="0"/>
                  <w:marBottom w:val="0"/>
                  <w:divBdr>
                    <w:top w:val="none" w:sz="0" w:space="0" w:color="auto"/>
                    <w:left w:val="none" w:sz="0" w:space="0" w:color="auto"/>
                    <w:bottom w:val="none" w:sz="0" w:space="0" w:color="auto"/>
                    <w:right w:val="none" w:sz="0" w:space="0" w:color="auto"/>
                  </w:divBdr>
                  <w:divsChild>
                    <w:div w:id="1293100785">
                      <w:marLeft w:val="0"/>
                      <w:marRight w:val="0"/>
                      <w:marTop w:val="0"/>
                      <w:marBottom w:val="0"/>
                      <w:divBdr>
                        <w:top w:val="none" w:sz="0" w:space="0" w:color="auto"/>
                        <w:left w:val="none" w:sz="0" w:space="0" w:color="auto"/>
                        <w:bottom w:val="none" w:sz="0" w:space="0" w:color="auto"/>
                        <w:right w:val="none" w:sz="0" w:space="0" w:color="auto"/>
                      </w:divBdr>
                      <w:divsChild>
                        <w:div w:id="929629924">
                          <w:marLeft w:val="0"/>
                          <w:marRight w:val="0"/>
                          <w:marTop w:val="0"/>
                          <w:marBottom w:val="0"/>
                          <w:divBdr>
                            <w:top w:val="none" w:sz="0" w:space="0" w:color="auto"/>
                            <w:left w:val="none" w:sz="0" w:space="0" w:color="auto"/>
                            <w:bottom w:val="none" w:sz="0" w:space="0" w:color="auto"/>
                            <w:right w:val="none" w:sz="0" w:space="0" w:color="auto"/>
                          </w:divBdr>
                          <w:divsChild>
                            <w:div w:id="876702502">
                              <w:marLeft w:val="0"/>
                              <w:marRight w:val="0"/>
                              <w:marTop w:val="0"/>
                              <w:marBottom w:val="0"/>
                              <w:divBdr>
                                <w:top w:val="none" w:sz="0" w:space="0" w:color="auto"/>
                                <w:left w:val="none" w:sz="0" w:space="0" w:color="auto"/>
                                <w:bottom w:val="none" w:sz="0" w:space="0" w:color="auto"/>
                                <w:right w:val="none" w:sz="0" w:space="0" w:color="auto"/>
                              </w:divBdr>
                            </w:div>
                          </w:divsChild>
                        </w:div>
                        <w:div w:id="1370833620">
                          <w:marLeft w:val="0"/>
                          <w:marRight w:val="0"/>
                          <w:marTop w:val="0"/>
                          <w:marBottom w:val="0"/>
                          <w:divBdr>
                            <w:top w:val="none" w:sz="0" w:space="0" w:color="auto"/>
                            <w:left w:val="none" w:sz="0" w:space="0" w:color="auto"/>
                            <w:bottom w:val="none" w:sz="0" w:space="0" w:color="auto"/>
                            <w:right w:val="none" w:sz="0" w:space="0" w:color="auto"/>
                          </w:divBdr>
                          <w:divsChild>
                            <w:div w:id="16211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5728">
          <w:marLeft w:val="0"/>
          <w:marRight w:val="0"/>
          <w:marTop w:val="0"/>
          <w:marBottom w:val="0"/>
          <w:divBdr>
            <w:top w:val="none" w:sz="0" w:space="0" w:color="auto"/>
            <w:left w:val="none" w:sz="0" w:space="0" w:color="auto"/>
            <w:bottom w:val="none" w:sz="0" w:space="0" w:color="auto"/>
            <w:right w:val="none" w:sz="0" w:space="0" w:color="auto"/>
          </w:divBdr>
          <w:divsChild>
            <w:div w:id="1361010853">
              <w:marLeft w:val="0"/>
              <w:marRight w:val="0"/>
              <w:marTop w:val="0"/>
              <w:marBottom w:val="0"/>
              <w:divBdr>
                <w:top w:val="none" w:sz="0" w:space="0" w:color="auto"/>
                <w:left w:val="none" w:sz="0" w:space="0" w:color="auto"/>
                <w:bottom w:val="none" w:sz="0" w:space="0" w:color="auto"/>
                <w:right w:val="none" w:sz="0" w:space="0" w:color="auto"/>
              </w:divBdr>
              <w:divsChild>
                <w:div w:id="1633710894">
                  <w:marLeft w:val="0"/>
                  <w:marRight w:val="0"/>
                  <w:marTop w:val="0"/>
                  <w:marBottom w:val="0"/>
                  <w:divBdr>
                    <w:top w:val="none" w:sz="0" w:space="0" w:color="auto"/>
                    <w:left w:val="none" w:sz="0" w:space="0" w:color="auto"/>
                    <w:bottom w:val="none" w:sz="0" w:space="0" w:color="auto"/>
                    <w:right w:val="none" w:sz="0" w:space="0" w:color="auto"/>
                  </w:divBdr>
                  <w:divsChild>
                    <w:div w:id="761026425">
                      <w:marLeft w:val="0"/>
                      <w:marRight w:val="0"/>
                      <w:marTop w:val="0"/>
                      <w:marBottom w:val="0"/>
                      <w:divBdr>
                        <w:top w:val="none" w:sz="0" w:space="0" w:color="auto"/>
                        <w:left w:val="none" w:sz="0" w:space="0" w:color="auto"/>
                        <w:bottom w:val="none" w:sz="0" w:space="0" w:color="auto"/>
                        <w:right w:val="none" w:sz="0" w:space="0" w:color="auto"/>
                      </w:divBdr>
                      <w:divsChild>
                        <w:div w:id="1410300794">
                          <w:marLeft w:val="0"/>
                          <w:marRight w:val="0"/>
                          <w:marTop w:val="0"/>
                          <w:marBottom w:val="0"/>
                          <w:divBdr>
                            <w:top w:val="none" w:sz="0" w:space="0" w:color="auto"/>
                            <w:left w:val="none" w:sz="0" w:space="0" w:color="auto"/>
                            <w:bottom w:val="none" w:sz="0" w:space="0" w:color="auto"/>
                            <w:right w:val="none" w:sz="0" w:space="0" w:color="auto"/>
                          </w:divBdr>
                          <w:divsChild>
                            <w:div w:id="1442190847">
                              <w:marLeft w:val="0"/>
                              <w:marRight w:val="0"/>
                              <w:marTop w:val="0"/>
                              <w:marBottom w:val="0"/>
                              <w:divBdr>
                                <w:top w:val="none" w:sz="0" w:space="0" w:color="auto"/>
                                <w:left w:val="none" w:sz="0" w:space="0" w:color="auto"/>
                                <w:bottom w:val="none" w:sz="0" w:space="0" w:color="auto"/>
                                <w:right w:val="none" w:sz="0" w:space="0" w:color="auto"/>
                              </w:divBdr>
                            </w:div>
                          </w:divsChild>
                        </w:div>
                        <w:div w:id="1437866834">
                          <w:marLeft w:val="0"/>
                          <w:marRight w:val="0"/>
                          <w:marTop w:val="0"/>
                          <w:marBottom w:val="0"/>
                          <w:divBdr>
                            <w:top w:val="none" w:sz="0" w:space="0" w:color="auto"/>
                            <w:left w:val="none" w:sz="0" w:space="0" w:color="auto"/>
                            <w:bottom w:val="none" w:sz="0" w:space="0" w:color="auto"/>
                            <w:right w:val="none" w:sz="0" w:space="0" w:color="auto"/>
                          </w:divBdr>
                          <w:divsChild>
                            <w:div w:id="928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328984">
      <w:bodyDiv w:val="1"/>
      <w:marLeft w:val="0"/>
      <w:marRight w:val="0"/>
      <w:marTop w:val="0"/>
      <w:marBottom w:val="0"/>
      <w:divBdr>
        <w:top w:val="none" w:sz="0" w:space="0" w:color="auto"/>
        <w:left w:val="none" w:sz="0" w:space="0" w:color="auto"/>
        <w:bottom w:val="none" w:sz="0" w:space="0" w:color="auto"/>
        <w:right w:val="none" w:sz="0" w:space="0" w:color="auto"/>
      </w:divBdr>
      <w:divsChild>
        <w:div w:id="676423763">
          <w:marLeft w:val="0"/>
          <w:marRight w:val="0"/>
          <w:marTop w:val="0"/>
          <w:marBottom w:val="0"/>
          <w:divBdr>
            <w:top w:val="none" w:sz="0" w:space="0" w:color="auto"/>
            <w:left w:val="none" w:sz="0" w:space="0" w:color="auto"/>
            <w:bottom w:val="none" w:sz="0" w:space="0" w:color="auto"/>
            <w:right w:val="none" w:sz="0" w:space="0" w:color="auto"/>
          </w:divBdr>
        </w:div>
        <w:div w:id="1601330234">
          <w:marLeft w:val="0"/>
          <w:marRight w:val="0"/>
          <w:marTop w:val="0"/>
          <w:marBottom w:val="0"/>
          <w:divBdr>
            <w:top w:val="none" w:sz="0" w:space="0" w:color="auto"/>
            <w:left w:val="none" w:sz="0" w:space="0" w:color="auto"/>
            <w:bottom w:val="none" w:sz="0" w:space="0" w:color="auto"/>
            <w:right w:val="none" w:sz="0" w:space="0" w:color="auto"/>
          </w:divBdr>
        </w:div>
      </w:divsChild>
    </w:div>
    <w:div w:id="958488065">
      <w:bodyDiv w:val="1"/>
      <w:marLeft w:val="0"/>
      <w:marRight w:val="0"/>
      <w:marTop w:val="0"/>
      <w:marBottom w:val="0"/>
      <w:divBdr>
        <w:top w:val="none" w:sz="0" w:space="0" w:color="auto"/>
        <w:left w:val="none" w:sz="0" w:space="0" w:color="auto"/>
        <w:bottom w:val="none" w:sz="0" w:space="0" w:color="auto"/>
        <w:right w:val="none" w:sz="0" w:space="0" w:color="auto"/>
      </w:divBdr>
      <w:divsChild>
        <w:div w:id="734088839">
          <w:marLeft w:val="0"/>
          <w:marRight w:val="0"/>
          <w:marTop w:val="0"/>
          <w:marBottom w:val="0"/>
          <w:divBdr>
            <w:top w:val="none" w:sz="0" w:space="0" w:color="auto"/>
            <w:left w:val="none" w:sz="0" w:space="0" w:color="auto"/>
            <w:bottom w:val="none" w:sz="0" w:space="0" w:color="auto"/>
            <w:right w:val="none" w:sz="0" w:space="0" w:color="auto"/>
          </w:divBdr>
        </w:div>
        <w:div w:id="802312432">
          <w:marLeft w:val="0"/>
          <w:marRight w:val="0"/>
          <w:marTop w:val="0"/>
          <w:marBottom w:val="0"/>
          <w:divBdr>
            <w:top w:val="none" w:sz="0" w:space="0" w:color="auto"/>
            <w:left w:val="none" w:sz="0" w:space="0" w:color="auto"/>
            <w:bottom w:val="none" w:sz="0" w:space="0" w:color="auto"/>
            <w:right w:val="none" w:sz="0" w:space="0" w:color="auto"/>
          </w:divBdr>
        </w:div>
      </w:divsChild>
    </w:div>
    <w:div w:id="1061976035">
      <w:bodyDiv w:val="1"/>
      <w:marLeft w:val="0"/>
      <w:marRight w:val="0"/>
      <w:marTop w:val="0"/>
      <w:marBottom w:val="0"/>
      <w:divBdr>
        <w:top w:val="none" w:sz="0" w:space="0" w:color="auto"/>
        <w:left w:val="none" w:sz="0" w:space="0" w:color="auto"/>
        <w:bottom w:val="none" w:sz="0" w:space="0" w:color="auto"/>
        <w:right w:val="none" w:sz="0" w:space="0" w:color="auto"/>
      </w:divBdr>
      <w:divsChild>
        <w:div w:id="690299407">
          <w:marLeft w:val="0"/>
          <w:marRight w:val="0"/>
          <w:marTop w:val="0"/>
          <w:marBottom w:val="0"/>
          <w:divBdr>
            <w:top w:val="none" w:sz="0" w:space="0" w:color="auto"/>
            <w:left w:val="none" w:sz="0" w:space="0" w:color="auto"/>
            <w:bottom w:val="none" w:sz="0" w:space="0" w:color="auto"/>
            <w:right w:val="none" w:sz="0" w:space="0" w:color="auto"/>
          </w:divBdr>
        </w:div>
        <w:div w:id="770662412">
          <w:marLeft w:val="0"/>
          <w:marRight w:val="0"/>
          <w:marTop w:val="0"/>
          <w:marBottom w:val="0"/>
          <w:divBdr>
            <w:top w:val="none" w:sz="0" w:space="0" w:color="auto"/>
            <w:left w:val="none" w:sz="0" w:space="0" w:color="auto"/>
            <w:bottom w:val="none" w:sz="0" w:space="0" w:color="auto"/>
            <w:right w:val="none" w:sz="0" w:space="0" w:color="auto"/>
          </w:divBdr>
        </w:div>
      </w:divsChild>
    </w:div>
    <w:div w:id="1280524722">
      <w:bodyDiv w:val="1"/>
      <w:marLeft w:val="0"/>
      <w:marRight w:val="0"/>
      <w:marTop w:val="0"/>
      <w:marBottom w:val="0"/>
      <w:divBdr>
        <w:top w:val="none" w:sz="0" w:space="0" w:color="auto"/>
        <w:left w:val="none" w:sz="0" w:space="0" w:color="auto"/>
        <w:bottom w:val="none" w:sz="0" w:space="0" w:color="auto"/>
        <w:right w:val="none" w:sz="0" w:space="0" w:color="auto"/>
      </w:divBdr>
      <w:divsChild>
        <w:div w:id="2081634246">
          <w:marLeft w:val="0"/>
          <w:marRight w:val="0"/>
          <w:marTop w:val="0"/>
          <w:marBottom w:val="0"/>
          <w:divBdr>
            <w:top w:val="none" w:sz="0" w:space="0" w:color="auto"/>
            <w:left w:val="none" w:sz="0" w:space="0" w:color="auto"/>
            <w:bottom w:val="none" w:sz="0" w:space="0" w:color="auto"/>
            <w:right w:val="none" w:sz="0" w:space="0" w:color="auto"/>
          </w:divBdr>
          <w:divsChild>
            <w:div w:id="355617310">
              <w:marLeft w:val="0"/>
              <w:marRight w:val="0"/>
              <w:marTop w:val="0"/>
              <w:marBottom w:val="0"/>
              <w:divBdr>
                <w:top w:val="none" w:sz="0" w:space="0" w:color="auto"/>
                <w:left w:val="none" w:sz="0" w:space="0" w:color="auto"/>
                <w:bottom w:val="none" w:sz="0" w:space="0" w:color="auto"/>
                <w:right w:val="none" w:sz="0" w:space="0" w:color="auto"/>
              </w:divBdr>
              <w:divsChild>
                <w:div w:id="1741949479">
                  <w:marLeft w:val="0"/>
                  <w:marRight w:val="0"/>
                  <w:marTop w:val="0"/>
                  <w:marBottom w:val="0"/>
                  <w:divBdr>
                    <w:top w:val="none" w:sz="0" w:space="0" w:color="auto"/>
                    <w:left w:val="none" w:sz="0" w:space="0" w:color="auto"/>
                    <w:bottom w:val="none" w:sz="0" w:space="0" w:color="auto"/>
                    <w:right w:val="none" w:sz="0" w:space="0" w:color="auto"/>
                  </w:divBdr>
                  <w:divsChild>
                    <w:div w:id="114297759">
                      <w:marLeft w:val="0"/>
                      <w:marRight w:val="0"/>
                      <w:marTop w:val="0"/>
                      <w:marBottom w:val="0"/>
                      <w:divBdr>
                        <w:top w:val="none" w:sz="0" w:space="0" w:color="auto"/>
                        <w:left w:val="none" w:sz="0" w:space="0" w:color="auto"/>
                        <w:bottom w:val="none" w:sz="0" w:space="0" w:color="auto"/>
                        <w:right w:val="none" w:sz="0" w:space="0" w:color="auto"/>
                      </w:divBdr>
                      <w:divsChild>
                        <w:div w:id="687366514">
                          <w:marLeft w:val="0"/>
                          <w:marRight w:val="0"/>
                          <w:marTop w:val="0"/>
                          <w:marBottom w:val="0"/>
                          <w:divBdr>
                            <w:top w:val="none" w:sz="0" w:space="0" w:color="auto"/>
                            <w:left w:val="none" w:sz="0" w:space="0" w:color="auto"/>
                            <w:bottom w:val="none" w:sz="0" w:space="0" w:color="auto"/>
                            <w:right w:val="none" w:sz="0" w:space="0" w:color="auto"/>
                          </w:divBdr>
                          <w:divsChild>
                            <w:div w:id="277416374">
                              <w:marLeft w:val="0"/>
                              <w:marRight w:val="0"/>
                              <w:marTop w:val="0"/>
                              <w:marBottom w:val="0"/>
                              <w:divBdr>
                                <w:top w:val="none" w:sz="0" w:space="0" w:color="auto"/>
                                <w:left w:val="none" w:sz="0" w:space="0" w:color="auto"/>
                                <w:bottom w:val="none" w:sz="0" w:space="0" w:color="auto"/>
                                <w:right w:val="none" w:sz="0" w:space="0" w:color="auto"/>
                              </w:divBdr>
                              <w:divsChild>
                                <w:div w:id="1784500250">
                                  <w:marLeft w:val="0"/>
                                  <w:marRight w:val="0"/>
                                  <w:marTop w:val="0"/>
                                  <w:marBottom w:val="0"/>
                                  <w:divBdr>
                                    <w:top w:val="none" w:sz="0" w:space="0" w:color="auto"/>
                                    <w:left w:val="none" w:sz="0" w:space="0" w:color="auto"/>
                                    <w:bottom w:val="none" w:sz="0" w:space="0" w:color="auto"/>
                                    <w:right w:val="none" w:sz="0" w:space="0" w:color="auto"/>
                                  </w:divBdr>
                                  <w:divsChild>
                                    <w:div w:id="1871338425">
                                      <w:marLeft w:val="0"/>
                                      <w:marRight w:val="0"/>
                                      <w:marTop w:val="0"/>
                                      <w:marBottom w:val="0"/>
                                      <w:divBdr>
                                        <w:top w:val="none" w:sz="0" w:space="0" w:color="auto"/>
                                        <w:left w:val="none" w:sz="0" w:space="0" w:color="auto"/>
                                        <w:bottom w:val="none" w:sz="0" w:space="0" w:color="auto"/>
                                        <w:right w:val="none" w:sz="0" w:space="0" w:color="auto"/>
                                      </w:divBdr>
                                      <w:divsChild>
                                        <w:div w:id="968050145">
                                          <w:marLeft w:val="0"/>
                                          <w:marRight w:val="0"/>
                                          <w:marTop w:val="0"/>
                                          <w:marBottom w:val="0"/>
                                          <w:divBdr>
                                            <w:top w:val="none" w:sz="0" w:space="0" w:color="auto"/>
                                            <w:left w:val="none" w:sz="0" w:space="0" w:color="auto"/>
                                            <w:bottom w:val="none" w:sz="0" w:space="0" w:color="auto"/>
                                            <w:right w:val="none" w:sz="0" w:space="0" w:color="auto"/>
                                          </w:divBdr>
                                          <w:divsChild>
                                            <w:div w:id="1464616069">
                                              <w:marLeft w:val="0"/>
                                              <w:marRight w:val="0"/>
                                              <w:marTop w:val="0"/>
                                              <w:marBottom w:val="0"/>
                                              <w:divBdr>
                                                <w:top w:val="none" w:sz="0" w:space="0" w:color="auto"/>
                                                <w:left w:val="none" w:sz="0" w:space="0" w:color="auto"/>
                                                <w:bottom w:val="none" w:sz="0" w:space="0" w:color="auto"/>
                                                <w:right w:val="none" w:sz="0" w:space="0" w:color="auto"/>
                                              </w:divBdr>
                                              <w:divsChild>
                                                <w:div w:id="520321512">
                                                  <w:marLeft w:val="0"/>
                                                  <w:marRight w:val="0"/>
                                                  <w:marTop w:val="0"/>
                                                  <w:marBottom w:val="0"/>
                                                  <w:divBdr>
                                                    <w:top w:val="none" w:sz="0" w:space="0" w:color="auto"/>
                                                    <w:left w:val="none" w:sz="0" w:space="0" w:color="auto"/>
                                                    <w:bottom w:val="none" w:sz="0" w:space="0" w:color="auto"/>
                                                    <w:right w:val="none" w:sz="0" w:space="0" w:color="auto"/>
                                                  </w:divBdr>
                                                  <w:divsChild>
                                                    <w:div w:id="1968973751">
                                                      <w:marLeft w:val="0"/>
                                                      <w:marRight w:val="0"/>
                                                      <w:marTop w:val="0"/>
                                                      <w:marBottom w:val="0"/>
                                                      <w:divBdr>
                                                        <w:top w:val="none" w:sz="0" w:space="0" w:color="auto"/>
                                                        <w:left w:val="none" w:sz="0" w:space="0" w:color="auto"/>
                                                        <w:bottom w:val="none" w:sz="0" w:space="0" w:color="auto"/>
                                                        <w:right w:val="none" w:sz="0" w:space="0" w:color="auto"/>
                                                      </w:divBdr>
                                                      <w:divsChild>
                                                        <w:div w:id="514685535">
                                                          <w:marLeft w:val="0"/>
                                                          <w:marRight w:val="0"/>
                                                          <w:marTop w:val="0"/>
                                                          <w:marBottom w:val="0"/>
                                                          <w:divBdr>
                                                            <w:top w:val="none" w:sz="0" w:space="0" w:color="auto"/>
                                                            <w:left w:val="none" w:sz="0" w:space="0" w:color="auto"/>
                                                            <w:bottom w:val="none" w:sz="0" w:space="0" w:color="auto"/>
                                                            <w:right w:val="none" w:sz="0" w:space="0" w:color="auto"/>
                                                          </w:divBdr>
                                                          <w:divsChild>
                                                            <w:div w:id="258568087">
                                                              <w:marLeft w:val="0"/>
                                                              <w:marRight w:val="0"/>
                                                              <w:marTop w:val="0"/>
                                                              <w:marBottom w:val="0"/>
                                                              <w:divBdr>
                                                                <w:top w:val="none" w:sz="0" w:space="0" w:color="auto"/>
                                                                <w:left w:val="none" w:sz="0" w:space="0" w:color="auto"/>
                                                                <w:bottom w:val="none" w:sz="0" w:space="0" w:color="auto"/>
                                                                <w:right w:val="none" w:sz="0" w:space="0" w:color="auto"/>
                                                              </w:divBdr>
                                                            </w:div>
                                                          </w:divsChild>
                                                        </w:div>
                                                        <w:div w:id="1689335751">
                                                          <w:marLeft w:val="0"/>
                                                          <w:marRight w:val="0"/>
                                                          <w:marTop w:val="0"/>
                                                          <w:marBottom w:val="0"/>
                                                          <w:divBdr>
                                                            <w:top w:val="none" w:sz="0" w:space="0" w:color="auto"/>
                                                            <w:left w:val="none" w:sz="0" w:space="0" w:color="auto"/>
                                                            <w:bottom w:val="none" w:sz="0" w:space="0" w:color="auto"/>
                                                            <w:right w:val="none" w:sz="0" w:space="0" w:color="auto"/>
                                                          </w:divBdr>
                                                          <w:divsChild>
                                                            <w:div w:id="11534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8858">
                                          <w:marLeft w:val="0"/>
                                          <w:marRight w:val="0"/>
                                          <w:marTop w:val="0"/>
                                          <w:marBottom w:val="0"/>
                                          <w:divBdr>
                                            <w:top w:val="none" w:sz="0" w:space="0" w:color="auto"/>
                                            <w:left w:val="none" w:sz="0" w:space="0" w:color="auto"/>
                                            <w:bottom w:val="none" w:sz="0" w:space="0" w:color="auto"/>
                                            <w:right w:val="none" w:sz="0" w:space="0" w:color="auto"/>
                                          </w:divBdr>
                                          <w:divsChild>
                                            <w:div w:id="1996449312">
                                              <w:marLeft w:val="0"/>
                                              <w:marRight w:val="0"/>
                                              <w:marTop w:val="0"/>
                                              <w:marBottom w:val="0"/>
                                              <w:divBdr>
                                                <w:top w:val="none" w:sz="0" w:space="0" w:color="auto"/>
                                                <w:left w:val="none" w:sz="0" w:space="0" w:color="auto"/>
                                                <w:bottom w:val="none" w:sz="0" w:space="0" w:color="auto"/>
                                                <w:right w:val="none" w:sz="0" w:space="0" w:color="auto"/>
                                              </w:divBdr>
                                              <w:divsChild>
                                                <w:div w:id="1442069201">
                                                  <w:marLeft w:val="0"/>
                                                  <w:marRight w:val="0"/>
                                                  <w:marTop w:val="0"/>
                                                  <w:marBottom w:val="0"/>
                                                  <w:divBdr>
                                                    <w:top w:val="none" w:sz="0" w:space="0" w:color="auto"/>
                                                    <w:left w:val="none" w:sz="0" w:space="0" w:color="auto"/>
                                                    <w:bottom w:val="none" w:sz="0" w:space="0" w:color="auto"/>
                                                    <w:right w:val="none" w:sz="0" w:space="0" w:color="auto"/>
                                                  </w:divBdr>
                                                  <w:divsChild>
                                                    <w:div w:id="1159614055">
                                                      <w:marLeft w:val="0"/>
                                                      <w:marRight w:val="0"/>
                                                      <w:marTop w:val="0"/>
                                                      <w:marBottom w:val="0"/>
                                                      <w:divBdr>
                                                        <w:top w:val="none" w:sz="0" w:space="0" w:color="auto"/>
                                                        <w:left w:val="none" w:sz="0" w:space="0" w:color="auto"/>
                                                        <w:bottom w:val="none" w:sz="0" w:space="0" w:color="auto"/>
                                                        <w:right w:val="none" w:sz="0" w:space="0" w:color="auto"/>
                                                      </w:divBdr>
                                                      <w:divsChild>
                                                        <w:div w:id="670763090">
                                                          <w:marLeft w:val="0"/>
                                                          <w:marRight w:val="0"/>
                                                          <w:marTop w:val="0"/>
                                                          <w:marBottom w:val="0"/>
                                                          <w:divBdr>
                                                            <w:top w:val="none" w:sz="0" w:space="0" w:color="auto"/>
                                                            <w:left w:val="none" w:sz="0" w:space="0" w:color="auto"/>
                                                            <w:bottom w:val="none" w:sz="0" w:space="0" w:color="auto"/>
                                                            <w:right w:val="none" w:sz="0" w:space="0" w:color="auto"/>
                                                          </w:divBdr>
                                                          <w:divsChild>
                                                            <w:div w:id="1758937410">
                                                              <w:marLeft w:val="0"/>
                                                              <w:marRight w:val="0"/>
                                                              <w:marTop w:val="0"/>
                                                              <w:marBottom w:val="0"/>
                                                              <w:divBdr>
                                                                <w:top w:val="none" w:sz="0" w:space="0" w:color="auto"/>
                                                                <w:left w:val="none" w:sz="0" w:space="0" w:color="auto"/>
                                                                <w:bottom w:val="none" w:sz="0" w:space="0" w:color="auto"/>
                                                                <w:right w:val="none" w:sz="0" w:space="0" w:color="auto"/>
                                                              </w:divBdr>
                                                            </w:div>
                                                          </w:divsChild>
                                                        </w:div>
                                                        <w:div w:id="811678245">
                                                          <w:marLeft w:val="0"/>
                                                          <w:marRight w:val="0"/>
                                                          <w:marTop w:val="0"/>
                                                          <w:marBottom w:val="0"/>
                                                          <w:divBdr>
                                                            <w:top w:val="none" w:sz="0" w:space="0" w:color="auto"/>
                                                            <w:left w:val="none" w:sz="0" w:space="0" w:color="auto"/>
                                                            <w:bottom w:val="none" w:sz="0" w:space="0" w:color="auto"/>
                                                            <w:right w:val="none" w:sz="0" w:space="0" w:color="auto"/>
                                                          </w:divBdr>
                                                          <w:divsChild>
                                                            <w:div w:id="8217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0960926">
      <w:bodyDiv w:val="1"/>
      <w:marLeft w:val="0"/>
      <w:marRight w:val="0"/>
      <w:marTop w:val="0"/>
      <w:marBottom w:val="0"/>
      <w:divBdr>
        <w:top w:val="none" w:sz="0" w:space="0" w:color="auto"/>
        <w:left w:val="none" w:sz="0" w:space="0" w:color="auto"/>
        <w:bottom w:val="none" w:sz="0" w:space="0" w:color="auto"/>
        <w:right w:val="none" w:sz="0" w:space="0" w:color="auto"/>
      </w:divBdr>
      <w:divsChild>
        <w:div w:id="1959410310">
          <w:marLeft w:val="0"/>
          <w:marRight w:val="0"/>
          <w:marTop w:val="0"/>
          <w:marBottom w:val="0"/>
          <w:divBdr>
            <w:top w:val="none" w:sz="0" w:space="0" w:color="auto"/>
            <w:left w:val="none" w:sz="0" w:space="0" w:color="auto"/>
            <w:bottom w:val="none" w:sz="0" w:space="0" w:color="auto"/>
            <w:right w:val="none" w:sz="0" w:space="0" w:color="auto"/>
          </w:divBdr>
        </w:div>
        <w:div w:id="1086074792">
          <w:marLeft w:val="0"/>
          <w:marRight w:val="0"/>
          <w:marTop w:val="0"/>
          <w:marBottom w:val="0"/>
          <w:divBdr>
            <w:top w:val="none" w:sz="0" w:space="0" w:color="auto"/>
            <w:left w:val="none" w:sz="0" w:space="0" w:color="auto"/>
            <w:bottom w:val="none" w:sz="0" w:space="0" w:color="auto"/>
            <w:right w:val="none" w:sz="0" w:space="0" w:color="auto"/>
          </w:divBdr>
        </w:div>
      </w:divsChild>
    </w:div>
    <w:div w:id="1373921092">
      <w:bodyDiv w:val="1"/>
      <w:marLeft w:val="0"/>
      <w:marRight w:val="0"/>
      <w:marTop w:val="0"/>
      <w:marBottom w:val="0"/>
      <w:divBdr>
        <w:top w:val="none" w:sz="0" w:space="0" w:color="auto"/>
        <w:left w:val="none" w:sz="0" w:space="0" w:color="auto"/>
        <w:bottom w:val="none" w:sz="0" w:space="0" w:color="auto"/>
        <w:right w:val="none" w:sz="0" w:space="0" w:color="auto"/>
      </w:divBdr>
    </w:div>
    <w:div w:id="1477917751">
      <w:bodyDiv w:val="1"/>
      <w:marLeft w:val="0"/>
      <w:marRight w:val="0"/>
      <w:marTop w:val="0"/>
      <w:marBottom w:val="0"/>
      <w:divBdr>
        <w:top w:val="none" w:sz="0" w:space="0" w:color="auto"/>
        <w:left w:val="none" w:sz="0" w:space="0" w:color="auto"/>
        <w:bottom w:val="none" w:sz="0" w:space="0" w:color="auto"/>
        <w:right w:val="none" w:sz="0" w:space="0" w:color="auto"/>
      </w:divBdr>
      <w:divsChild>
        <w:div w:id="313071126">
          <w:marLeft w:val="0"/>
          <w:marRight w:val="0"/>
          <w:marTop w:val="0"/>
          <w:marBottom w:val="0"/>
          <w:divBdr>
            <w:top w:val="none" w:sz="0" w:space="0" w:color="auto"/>
            <w:left w:val="none" w:sz="0" w:space="0" w:color="auto"/>
            <w:bottom w:val="none" w:sz="0" w:space="0" w:color="auto"/>
            <w:right w:val="none" w:sz="0" w:space="0" w:color="auto"/>
          </w:divBdr>
        </w:div>
        <w:div w:id="1406302112">
          <w:marLeft w:val="0"/>
          <w:marRight w:val="0"/>
          <w:marTop w:val="0"/>
          <w:marBottom w:val="0"/>
          <w:divBdr>
            <w:top w:val="none" w:sz="0" w:space="0" w:color="auto"/>
            <w:left w:val="none" w:sz="0" w:space="0" w:color="auto"/>
            <w:bottom w:val="none" w:sz="0" w:space="0" w:color="auto"/>
            <w:right w:val="none" w:sz="0" w:space="0" w:color="auto"/>
          </w:divBdr>
        </w:div>
      </w:divsChild>
    </w:div>
    <w:div w:id="1608810355">
      <w:bodyDiv w:val="1"/>
      <w:marLeft w:val="0"/>
      <w:marRight w:val="0"/>
      <w:marTop w:val="0"/>
      <w:marBottom w:val="0"/>
      <w:divBdr>
        <w:top w:val="none" w:sz="0" w:space="0" w:color="auto"/>
        <w:left w:val="none" w:sz="0" w:space="0" w:color="auto"/>
        <w:bottom w:val="none" w:sz="0" w:space="0" w:color="auto"/>
        <w:right w:val="none" w:sz="0" w:space="0" w:color="auto"/>
      </w:divBdr>
      <w:divsChild>
        <w:div w:id="448665430">
          <w:marLeft w:val="0"/>
          <w:marRight w:val="0"/>
          <w:marTop w:val="0"/>
          <w:marBottom w:val="0"/>
          <w:divBdr>
            <w:top w:val="none" w:sz="0" w:space="0" w:color="auto"/>
            <w:left w:val="none" w:sz="0" w:space="0" w:color="auto"/>
            <w:bottom w:val="none" w:sz="0" w:space="0" w:color="auto"/>
            <w:right w:val="none" w:sz="0" w:space="0" w:color="auto"/>
          </w:divBdr>
          <w:divsChild>
            <w:div w:id="2114548167">
              <w:marLeft w:val="0"/>
              <w:marRight w:val="0"/>
              <w:marTop w:val="0"/>
              <w:marBottom w:val="0"/>
              <w:divBdr>
                <w:top w:val="none" w:sz="0" w:space="0" w:color="auto"/>
                <w:left w:val="none" w:sz="0" w:space="0" w:color="auto"/>
                <w:bottom w:val="none" w:sz="0" w:space="0" w:color="auto"/>
                <w:right w:val="none" w:sz="0" w:space="0" w:color="auto"/>
              </w:divBdr>
              <w:divsChild>
                <w:div w:id="634219381">
                  <w:marLeft w:val="0"/>
                  <w:marRight w:val="0"/>
                  <w:marTop w:val="0"/>
                  <w:marBottom w:val="0"/>
                  <w:divBdr>
                    <w:top w:val="none" w:sz="0" w:space="0" w:color="auto"/>
                    <w:left w:val="none" w:sz="0" w:space="0" w:color="auto"/>
                    <w:bottom w:val="none" w:sz="0" w:space="0" w:color="auto"/>
                    <w:right w:val="none" w:sz="0" w:space="0" w:color="auto"/>
                  </w:divBdr>
                  <w:divsChild>
                    <w:div w:id="1199398105">
                      <w:marLeft w:val="0"/>
                      <w:marRight w:val="0"/>
                      <w:marTop w:val="0"/>
                      <w:marBottom w:val="0"/>
                      <w:divBdr>
                        <w:top w:val="none" w:sz="0" w:space="0" w:color="auto"/>
                        <w:left w:val="none" w:sz="0" w:space="0" w:color="auto"/>
                        <w:bottom w:val="none" w:sz="0" w:space="0" w:color="auto"/>
                        <w:right w:val="none" w:sz="0" w:space="0" w:color="auto"/>
                      </w:divBdr>
                      <w:divsChild>
                        <w:div w:id="801269285">
                          <w:marLeft w:val="0"/>
                          <w:marRight w:val="0"/>
                          <w:marTop w:val="0"/>
                          <w:marBottom w:val="0"/>
                          <w:divBdr>
                            <w:top w:val="none" w:sz="0" w:space="0" w:color="auto"/>
                            <w:left w:val="none" w:sz="0" w:space="0" w:color="auto"/>
                            <w:bottom w:val="none" w:sz="0" w:space="0" w:color="auto"/>
                            <w:right w:val="none" w:sz="0" w:space="0" w:color="auto"/>
                          </w:divBdr>
                          <w:divsChild>
                            <w:div w:id="2088109187">
                              <w:marLeft w:val="0"/>
                              <w:marRight w:val="0"/>
                              <w:marTop w:val="0"/>
                              <w:marBottom w:val="0"/>
                              <w:divBdr>
                                <w:top w:val="none" w:sz="0" w:space="0" w:color="auto"/>
                                <w:left w:val="none" w:sz="0" w:space="0" w:color="auto"/>
                                <w:bottom w:val="none" w:sz="0" w:space="0" w:color="auto"/>
                                <w:right w:val="none" w:sz="0" w:space="0" w:color="auto"/>
                              </w:divBdr>
                              <w:divsChild>
                                <w:div w:id="317271146">
                                  <w:marLeft w:val="0"/>
                                  <w:marRight w:val="0"/>
                                  <w:marTop w:val="0"/>
                                  <w:marBottom w:val="0"/>
                                  <w:divBdr>
                                    <w:top w:val="none" w:sz="0" w:space="0" w:color="auto"/>
                                    <w:left w:val="none" w:sz="0" w:space="0" w:color="auto"/>
                                    <w:bottom w:val="none" w:sz="0" w:space="0" w:color="auto"/>
                                    <w:right w:val="none" w:sz="0" w:space="0" w:color="auto"/>
                                  </w:divBdr>
                                  <w:divsChild>
                                    <w:div w:id="1571233354">
                                      <w:marLeft w:val="0"/>
                                      <w:marRight w:val="0"/>
                                      <w:marTop w:val="0"/>
                                      <w:marBottom w:val="0"/>
                                      <w:divBdr>
                                        <w:top w:val="none" w:sz="0" w:space="0" w:color="auto"/>
                                        <w:left w:val="none" w:sz="0" w:space="0" w:color="auto"/>
                                        <w:bottom w:val="none" w:sz="0" w:space="0" w:color="auto"/>
                                        <w:right w:val="none" w:sz="0" w:space="0" w:color="auto"/>
                                      </w:divBdr>
                                      <w:divsChild>
                                        <w:div w:id="857739572">
                                          <w:marLeft w:val="0"/>
                                          <w:marRight w:val="0"/>
                                          <w:marTop w:val="0"/>
                                          <w:marBottom w:val="0"/>
                                          <w:divBdr>
                                            <w:top w:val="none" w:sz="0" w:space="0" w:color="auto"/>
                                            <w:left w:val="none" w:sz="0" w:space="0" w:color="auto"/>
                                            <w:bottom w:val="none" w:sz="0" w:space="0" w:color="auto"/>
                                            <w:right w:val="none" w:sz="0" w:space="0" w:color="auto"/>
                                          </w:divBdr>
                                          <w:divsChild>
                                            <w:div w:id="1235627199">
                                              <w:marLeft w:val="0"/>
                                              <w:marRight w:val="0"/>
                                              <w:marTop w:val="0"/>
                                              <w:marBottom w:val="0"/>
                                              <w:divBdr>
                                                <w:top w:val="none" w:sz="0" w:space="0" w:color="auto"/>
                                                <w:left w:val="none" w:sz="0" w:space="0" w:color="auto"/>
                                                <w:bottom w:val="none" w:sz="0" w:space="0" w:color="auto"/>
                                                <w:right w:val="none" w:sz="0" w:space="0" w:color="auto"/>
                                              </w:divBdr>
                                              <w:divsChild>
                                                <w:div w:id="1249190809">
                                                  <w:marLeft w:val="0"/>
                                                  <w:marRight w:val="0"/>
                                                  <w:marTop w:val="0"/>
                                                  <w:marBottom w:val="0"/>
                                                  <w:divBdr>
                                                    <w:top w:val="none" w:sz="0" w:space="0" w:color="auto"/>
                                                    <w:left w:val="none" w:sz="0" w:space="0" w:color="auto"/>
                                                    <w:bottom w:val="none" w:sz="0" w:space="0" w:color="auto"/>
                                                    <w:right w:val="none" w:sz="0" w:space="0" w:color="auto"/>
                                                  </w:divBdr>
                                                  <w:divsChild>
                                                    <w:div w:id="2134396285">
                                                      <w:marLeft w:val="0"/>
                                                      <w:marRight w:val="0"/>
                                                      <w:marTop w:val="0"/>
                                                      <w:marBottom w:val="0"/>
                                                      <w:divBdr>
                                                        <w:top w:val="none" w:sz="0" w:space="0" w:color="auto"/>
                                                        <w:left w:val="none" w:sz="0" w:space="0" w:color="auto"/>
                                                        <w:bottom w:val="none" w:sz="0" w:space="0" w:color="auto"/>
                                                        <w:right w:val="none" w:sz="0" w:space="0" w:color="auto"/>
                                                      </w:divBdr>
                                                      <w:divsChild>
                                                        <w:div w:id="1536116017">
                                                          <w:marLeft w:val="0"/>
                                                          <w:marRight w:val="0"/>
                                                          <w:marTop w:val="0"/>
                                                          <w:marBottom w:val="0"/>
                                                          <w:divBdr>
                                                            <w:top w:val="none" w:sz="0" w:space="0" w:color="auto"/>
                                                            <w:left w:val="none" w:sz="0" w:space="0" w:color="auto"/>
                                                            <w:bottom w:val="none" w:sz="0" w:space="0" w:color="auto"/>
                                                            <w:right w:val="none" w:sz="0" w:space="0" w:color="auto"/>
                                                          </w:divBdr>
                                                          <w:divsChild>
                                                            <w:div w:id="1362707400">
                                                              <w:marLeft w:val="0"/>
                                                              <w:marRight w:val="0"/>
                                                              <w:marTop w:val="0"/>
                                                              <w:marBottom w:val="0"/>
                                                              <w:divBdr>
                                                                <w:top w:val="none" w:sz="0" w:space="0" w:color="auto"/>
                                                                <w:left w:val="none" w:sz="0" w:space="0" w:color="auto"/>
                                                                <w:bottom w:val="none" w:sz="0" w:space="0" w:color="auto"/>
                                                                <w:right w:val="none" w:sz="0" w:space="0" w:color="auto"/>
                                                              </w:divBdr>
                                                            </w:div>
                                                          </w:divsChild>
                                                        </w:div>
                                                        <w:div w:id="368456310">
                                                          <w:marLeft w:val="0"/>
                                                          <w:marRight w:val="0"/>
                                                          <w:marTop w:val="0"/>
                                                          <w:marBottom w:val="0"/>
                                                          <w:divBdr>
                                                            <w:top w:val="none" w:sz="0" w:space="0" w:color="auto"/>
                                                            <w:left w:val="none" w:sz="0" w:space="0" w:color="auto"/>
                                                            <w:bottom w:val="none" w:sz="0" w:space="0" w:color="auto"/>
                                                            <w:right w:val="none" w:sz="0" w:space="0" w:color="auto"/>
                                                          </w:divBdr>
                                                          <w:divsChild>
                                                            <w:div w:id="2187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4510">
                                          <w:marLeft w:val="0"/>
                                          <w:marRight w:val="0"/>
                                          <w:marTop w:val="0"/>
                                          <w:marBottom w:val="0"/>
                                          <w:divBdr>
                                            <w:top w:val="none" w:sz="0" w:space="0" w:color="auto"/>
                                            <w:left w:val="none" w:sz="0" w:space="0" w:color="auto"/>
                                            <w:bottom w:val="none" w:sz="0" w:space="0" w:color="auto"/>
                                            <w:right w:val="none" w:sz="0" w:space="0" w:color="auto"/>
                                          </w:divBdr>
                                          <w:divsChild>
                                            <w:div w:id="294221968">
                                              <w:marLeft w:val="0"/>
                                              <w:marRight w:val="0"/>
                                              <w:marTop w:val="0"/>
                                              <w:marBottom w:val="0"/>
                                              <w:divBdr>
                                                <w:top w:val="none" w:sz="0" w:space="0" w:color="auto"/>
                                                <w:left w:val="none" w:sz="0" w:space="0" w:color="auto"/>
                                                <w:bottom w:val="none" w:sz="0" w:space="0" w:color="auto"/>
                                                <w:right w:val="none" w:sz="0" w:space="0" w:color="auto"/>
                                              </w:divBdr>
                                              <w:divsChild>
                                                <w:div w:id="862866798">
                                                  <w:marLeft w:val="0"/>
                                                  <w:marRight w:val="0"/>
                                                  <w:marTop w:val="0"/>
                                                  <w:marBottom w:val="0"/>
                                                  <w:divBdr>
                                                    <w:top w:val="none" w:sz="0" w:space="0" w:color="auto"/>
                                                    <w:left w:val="none" w:sz="0" w:space="0" w:color="auto"/>
                                                    <w:bottom w:val="none" w:sz="0" w:space="0" w:color="auto"/>
                                                    <w:right w:val="none" w:sz="0" w:space="0" w:color="auto"/>
                                                  </w:divBdr>
                                                  <w:divsChild>
                                                    <w:div w:id="1344673084">
                                                      <w:marLeft w:val="0"/>
                                                      <w:marRight w:val="0"/>
                                                      <w:marTop w:val="0"/>
                                                      <w:marBottom w:val="0"/>
                                                      <w:divBdr>
                                                        <w:top w:val="none" w:sz="0" w:space="0" w:color="auto"/>
                                                        <w:left w:val="none" w:sz="0" w:space="0" w:color="auto"/>
                                                        <w:bottom w:val="none" w:sz="0" w:space="0" w:color="auto"/>
                                                        <w:right w:val="none" w:sz="0" w:space="0" w:color="auto"/>
                                                      </w:divBdr>
                                                      <w:divsChild>
                                                        <w:div w:id="1828670352">
                                                          <w:marLeft w:val="0"/>
                                                          <w:marRight w:val="0"/>
                                                          <w:marTop w:val="0"/>
                                                          <w:marBottom w:val="0"/>
                                                          <w:divBdr>
                                                            <w:top w:val="none" w:sz="0" w:space="0" w:color="auto"/>
                                                            <w:left w:val="none" w:sz="0" w:space="0" w:color="auto"/>
                                                            <w:bottom w:val="none" w:sz="0" w:space="0" w:color="auto"/>
                                                            <w:right w:val="none" w:sz="0" w:space="0" w:color="auto"/>
                                                          </w:divBdr>
                                                          <w:divsChild>
                                                            <w:div w:id="1923680483">
                                                              <w:marLeft w:val="0"/>
                                                              <w:marRight w:val="0"/>
                                                              <w:marTop w:val="0"/>
                                                              <w:marBottom w:val="0"/>
                                                              <w:divBdr>
                                                                <w:top w:val="none" w:sz="0" w:space="0" w:color="auto"/>
                                                                <w:left w:val="none" w:sz="0" w:space="0" w:color="auto"/>
                                                                <w:bottom w:val="none" w:sz="0" w:space="0" w:color="auto"/>
                                                                <w:right w:val="none" w:sz="0" w:space="0" w:color="auto"/>
                                                              </w:divBdr>
                                                            </w:div>
                                                          </w:divsChild>
                                                        </w:div>
                                                        <w:div w:id="407773999">
                                                          <w:marLeft w:val="0"/>
                                                          <w:marRight w:val="0"/>
                                                          <w:marTop w:val="0"/>
                                                          <w:marBottom w:val="0"/>
                                                          <w:divBdr>
                                                            <w:top w:val="none" w:sz="0" w:space="0" w:color="auto"/>
                                                            <w:left w:val="none" w:sz="0" w:space="0" w:color="auto"/>
                                                            <w:bottom w:val="none" w:sz="0" w:space="0" w:color="auto"/>
                                                            <w:right w:val="none" w:sz="0" w:space="0" w:color="auto"/>
                                                          </w:divBdr>
                                                          <w:divsChild>
                                                            <w:div w:id="16013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462246">
      <w:bodyDiv w:val="1"/>
      <w:marLeft w:val="0"/>
      <w:marRight w:val="0"/>
      <w:marTop w:val="0"/>
      <w:marBottom w:val="0"/>
      <w:divBdr>
        <w:top w:val="none" w:sz="0" w:space="0" w:color="auto"/>
        <w:left w:val="none" w:sz="0" w:space="0" w:color="auto"/>
        <w:bottom w:val="none" w:sz="0" w:space="0" w:color="auto"/>
        <w:right w:val="none" w:sz="0" w:space="0" w:color="auto"/>
      </w:divBdr>
      <w:divsChild>
        <w:div w:id="874578144">
          <w:marLeft w:val="0"/>
          <w:marRight w:val="0"/>
          <w:marTop w:val="0"/>
          <w:marBottom w:val="0"/>
          <w:divBdr>
            <w:top w:val="none" w:sz="0" w:space="0" w:color="auto"/>
            <w:left w:val="none" w:sz="0" w:space="0" w:color="auto"/>
            <w:bottom w:val="none" w:sz="0" w:space="0" w:color="auto"/>
            <w:right w:val="none" w:sz="0" w:space="0" w:color="auto"/>
          </w:divBdr>
        </w:div>
        <w:div w:id="505511771">
          <w:marLeft w:val="0"/>
          <w:marRight w:val="0"/>
          <w:marTop w:val="0"/>
          <w:marBottom w:val="0"/>
          <w:divBdr>
            <w:top w:val="none" w:sz="0" w:space="0" w:color="auto"/>
            <w:left w:val="none" w:sz="0" w:space="0" w:color="auto"/>
            <w:bottom w:val="none" w:sz="0" w:space="0" w:color="auto"/>
            <w:right w:val="none" w:sz="0" w:space="0" w:color="auto"/>
          </w:divBdr>
        </w:div>
      </w:divsChild>
    </w:div>
    <w:div w:id="1991015359">
      <w:bodyDiv w:val="1"/>
      <w:marLeft w:val="0"/>
      <w:marRight w:val="0"/>
      <w:marTop w:val="0"/>
      <w:marBottom w:val="0"/>
      <w:divBdr>
        <w:top w:val="none" w:sz="0" w:space="0" w:color="auto"/>
        <w:left w:val="none" w:sz="0" w:space="0" w:color="auto"/>
        <w:bottom w:val="none" w:sz="0" w:space="0" w:color="auto"/>
        <w:right w:val="none" w:sz="0" w:space="0" w:color="auto"/>
      </w:divBdr>
      <w:divsChild>
        <w:div w:id="1588421185">
          <w:marLeft w:val="0"/>
          <w:marRight w:val="0"/>
          <w:marTop w:val="0"/>
          <w:marBottom w:val="0"/>
          <w:divBdr>
            <w:top w:val="none" w:sz="0" w:space="0" w:color="auto"/>
            <w:left w:val="none" w:sz="0" w:space="0" w:color="auto"/>
            <w:bottom w:val="none" w:sz="0" w:space="0" w:color="auto"/>
            <w:right w:val="none" w:sz="0" w:space="0" w:color="auto"/>
          </w:divBdr>
        </w:div>
        <w:div w:id="1954434193">
          <w:marLeft w:val="0"/>
          <w:marRight w:val="0"/>
          <w:marTop w:val="0"/>
          <w:marBottom w:val="0"/>
          <w:divBdr>
            <w:top w:val="none" w:sz="0" w:space="0" w:color="auto"/>
            <w:left w:val="none" w:sz="0" w:space="0" w:color="auto"/>
            <w:bottom w:val="none" w:sz="0" w:space="0" w:color="auto"/>
            <w:right w:val="none" w:sz="0" w:space="0" w:color="auto"/>
          </w:divBdr>
        </w:div>
      </w:divsChild>
    </w:div>
    <w:div w:id="21423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hydroponics.com/"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generalhydroponics.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ponics.com/hydroponic-tower/"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foothillhydroponics.com/"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simplyhydro.com/system.htm" TargetMode="External"/><Relationship Id="rId23" Type="http://schemas.openxmlformats.org/officeDocument/2006/relationships/image" Target="media/image12.jpg"/><Relationship Id="rId10" Type="http://schemas.openxmlformats.org/officeDocument/2006/relationships/hyperlink" Target="https://chenahotsprings.com/vertical-bucket-grow-tower/"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carbon.org/" TargetMode="External"/><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FSWCD_1</dc:creator>
  <cp:keywords/>
  <dc:description/>
  <cp:lastModifiedBy>User1</cp:lastModifiedBy>
  <cp:revision>4</cp:revision>
  <cp:lastPrinted>2019-09-16T22:37:00Z</cp:lastPrinted>
  <dcterms:created xsi:type="dcterms:W3CDTF">2019-01-24T03:07:00Z</dcterms:created>
  <dcterms:modified xsi:type="dcterms:W3CDTF">2019-11-08T20:01:00Z</dcterms:modified>
</cp:coreProperties>
</file>